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082B9" w14:textId="77777777" w:rsidR="00B948F6" w:rsidRDefault="005625B6" w:rsidP="005625B6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5625B6">
        <w:rPr>
          <w:rFonts w:ascii="Times" w:eastAsia="Times New Roman" w:hAnsi="Times" w:cs="Times New Roman"/>
          <w:sz w:val="20"/>
          <w:szCs w:val="20"/>
        </w:rPr>
        <w:t>Unit Topic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Subject Area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Grade Level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Website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URL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Type of website domain (.</w:t>
      </w:r>
      <w:proofErr w:type="spellStart"/>
      <w:r w:rsidRPr="005625B6">
        <w:rPr>
          <w:rFonts w:ascii="Times" w:eastAsia="Times New Roman" w:hAnsi="Times" w:cs="Times New Roman"/>
          <w:sz w:val="20"/>
          <w:szCs w:val="20"/>
        </w:rPr>
        <w:t>gov</w:t>
      </w:r>
      <w:proofErr w:type="spellEnd"/>
      <w:r w:rsidRPr="005625B6">
        <w:rPr>
          <w:rFonts w:ascii="Times" w:eastAsia="Times New Roman" w:hAnsi="Times" w:cs="Times New Roman"/>
          <w:sz w:val="20"/>
          <w:szCs w:val="20"/>
        </w:rPr>
        <w:t>, .</w:t>
      </w:r>
      <w:proofErr w:type="spellStart"/>
      <w:r w:rsidRPr="005625B6">
        <w:rPr>
          <w:rFonts w:ascii="Times" w:eastAsia="Times New Roman" w:hAnsi="Times" w:cs="Times New Roman"/>
          <w:sz w:val="20"/>
          <w:szCs w:val="20"/>
        </w:rPr>
        <w:t>edu</w:t>
      </w:r>
      <w:proofErr w:type="spellEnd"/>
      <w:proofErr w:type="gramStart"/>
      <w:r w:rsidRPr="005625B6">
        <w:rPr>
          <w:rFonts w:ascii="Times" w:eastAsia="Times New Roman" w:hAnsi="Times" w:cs="Times New Roman"/>
          <w:sz w:val="20"/>
          <w:szCs w:val="20"/>
        </w:rPr>
        <w:t>,.</w:t>
      </w:r>
      <w:proofErr w:type="gramEnd"/>
      <w:r w:rsidRPr="005625B6">
        <w:rPr>
          <w:rFonts w:ascii="Times" w:eastAsia="Times New Roman" w:hAnsi="Times" w:cs="Times New Roman"/>
          <w:sz w:val="20"/>
          <w:szCs w:val="20"/>
        </w:rPr>
        <w:t xml:space="preserve"> .org, .com)</w:t>
      </w:r>
    </w:p>
    <w:p w14:paraId="698CDEE3" w14:textId="25267D2C" w:rsidR="005625B6" w:rsidRPr="00B948F6" w:rsidRDefault="00B948F6" w:rsidP="005625B6">
      <w:pPr>
        <w:spacing w:after="240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Summary of the main features of the website</w:t>
      </w:r>
      <w:r w:rsidR="005625B6" w:rsidRPr="005625B6">
        <w:rPr>
          <w:rFonts w:ascii="Times" w:eastAsia="Times New Roman" w:hAnsi="Times" w:cs="Times New Roman"/>
          <w:sz w:val="20"/>
          <w:szCs w:val="20"/>
        </w:rPr>
        <w:br/>
        <w:t>Effect of source domain on accuracy of content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8"/>
        <w:gridCol w:w="1867"/>
        <w:gridCol w:w="30"/>
        <w:gridCol w:w="990"/>
        <w:gridCol w:w="990"/>
        <w:gridCol w:w="544"/>
        <w:gridCol w:w="559"/>
      </w:tblGrid>
      <w:tr w:rsidR="005625B6" w:rsidRPr="005625B6" w14:paraId="3EF6C957" w14:textId="77777777" w:rsidTr="005625B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4F8966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Criteria</w:t>
            </w:r>
          </w:p>
        </w:tc>
        <w:tc>
          <w:tcPr>
            <w:tcW w:w="1867" w:type="dxa"/>
            <w:gridSpan w:val="2"/>
            <w:vAlign w:val="center"/>
            <w:hideMark/>
          </w:tcPr>
          <w:p w14:paraId="7256ED36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1950" w:type="dxa"/>
            <w:gridSpan w:val="2"/>
            <w:vAlign w:val="center"/>
            <w:hideMark/>
          </w:tcPr>
          <w:p w14:paraId="0BD724AF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7A70EFC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</w:tr>
      <w:tr w:rsidR="005625B6" w:rsidRPr="005625B6" w14:paraId="40D14F3F" w14:textId="77777777" w:rsidTr="005625B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96E8BF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vAlign w:val="center"/>
            <w:hideMark/>
          </w:tcPr>
          <w:p w14:paraId="646BAE91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High Quality</w:t>
            </w:r>
          </w:p>
        </w:tc>
        <w:tc>
          <w:tcPr>
            <w:tcW w:w="1950" w:type="dxa"/>
            <w:gridSpan w:val="2"/>
            <w:vAlign w:val="center"/>
            <w:hideMark/>
          </w:tcPr>
          <w:p w14:paraId="1214DFF3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Effective Quality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5E016A3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Poor Quality</w:t>
            </w:r>
          </w:p>
        </w:tc>
      </w:tr>
      <w:tr w:rsidR="005625B6" w:rsidRPr="005625B6" w14:paraId="01A6B652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38D9EA2C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1AF95C00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B4B2073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C28BB50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79A49085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3AD1B7D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Author</w:t>
            </w:r>
          </w:p>
        </w:tc>
        <w:tc>
          <w:tcPr>
            <w:tcW w:w="0" w:type="auto"/>
            <w:vAlign w:val="center"/>
            <w:hideMark/>
          </w:tcPr>
          <w:p w14:paraId="530470FD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C6F728C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A8A607F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2A37439B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39493AD9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Accuracy</w:t>
            </w:r>
          </w:p>
        </w:tc>
        <w:tc>
          <w:tcPr>
            <w:tcW w:w="0" w:type="auto"/>
            <w:vAlign w:val="center"/>
            <w:hideMark/>
          </w:tcPr>
          <w:p w14:paraId="49636C7A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6454F67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C03D60C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281F7BEB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5296275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Fairness</w:t>
            </w:r>
          </w:p>
        </w:tc>
        <w:tc>
          <w:tcPr>
            <w:tcW w:w="0" w:type="auto"/>
            <w:vAlign w:val="center"/>
            <w:hideMark/>
          </w:tcPr>
          <w:p w14:paraId="3FB2F17B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EE6C064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56FABD3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187F8F16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5AE1BE09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Suitable Content</w:t>
            </w:r>
          </w:p>
        </w:tc>
        <w:tc>
          <w:tcPr>
            <w:tcW w:w="0" w:type="auto"/>
            <w:vAlign w:val="center"/>
            <w:hideMark/>
          </w:tcPr>
          <w:p w14:paraId="21444D0B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44C5671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F9D16C7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79651541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0A0FAB5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ABEE90A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8FF0511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A722E40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224B9562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35ED4DCF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Currency</w:t>
            </w:r>
          </w:p>
        </w:tc>
        <w:tc>
          <w:tcPr>
            <w:tcW w:w="0" w:type="auto"/>
            <w:vAlign w:val="center"/>
            <w:hideMark/>
          </w:tcPr>
          <w:p w14:paraId="6BCEC6F4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6B366CA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B7B3FCD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1EB62C07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8AE9862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6D18C1E3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9D31CF2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30A56F0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6F4A2746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DC3BF2A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References</w:t>
            </w:r>
          </w:p>
        </w:tc>
        <w:tc>
          <w:tcPr>
            <w:tcW w:w="0" w:type="auto"/>
            <w:vAlign w:val="center"/>
            <w:hideMark/>
          </w:tcPr>
          <w:p w14:paraId="6989980E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E9B3D35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487F838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755AA715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AD1ABB5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Special Effects</w:t>
            </w:r>
          </w:p>
        </w:tc>
        <w:tc>
          <w:tcPr>
            <w:tcW w:w="0" w:type="auto"/>
            <w:vAlign w:val="center"/>
            <w:hideMark/>
          </w:tcPr>
          <w:p w14:paraId="28B4FB39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2168396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4C2EF13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7E99AB36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31C8C225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Technical Quality</w:t>
            </w:r>
          </w:p>
        </w:tc>
        <w:tc>
          <w:tcPr>
            <w:tcW w:w="0" w:type="auto"/>
            <w:vAlign w:val="center"/>
            <w:hideMark/>
          </w:tcPr>
          <w:p w14:paraId="7DCCE678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8B2926A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5A7BA0F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5625B6" w:rsidRPr="005625B6" w14:paraId="5C9BEDE2" w14:textId="77777777" w:rsidTr="005625B6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684A27AF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Interactive Features</w:t>
            </w:r>
          </w:p>
        </w:tc>
        <w:tc>
          <w:tcPr>
            <w:tcW w:w="0" w:type="auto"/>
            <w:vAlign w:val="center"/>
            <w:hideMark/>
          </w:tcPr>
          <w:p w14:paraId="7FE14228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FB3F3B6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5997EA2" w14:textId="77777777" w:rsidR="005625B6" w:rsidRPr="005625B6" w:rsidRDefault="005625B6" w:rsidP="005625B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6501D98E" w14:textId="77777777" w:rsidR="005625B6" w:rsidRDefault="005625B6"/>
    <w:p w14:paraId="1304105A" w14:textId="77777777" w:rsidR="00386E1B" w:rsidRDefault="00386E1B"/>
    <w:p w14:paraId="1DF41886" w14:textId="77777777" w:rsidR="00386E1B" w:rsidRDefault="00386E1B"/>
    <w:p w14:paraId="7118FC0F" w14:textId="77777777" w:rsidR="00B948F6" w:rsidRDefault="00386E1B" w:rsidP="00386E1B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5625B6">
        <w:rPr>
          <w:rFonts w:ascii="Times" w:eastAsia="Times New Roman" w:hAnsi="Times" w:cs="Times New Roman"/>
          <w:sz w:val="20"/>
          <w:szCs w:val="20"/>
        </w:rPr>
        <w:t>Unit Topic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Subject Area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Grade Level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Website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URL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Type of website domain (.</w:t>
      </w:r>
      <w:proofErr w:type="spellStart"/>
      <w:r w:rsidRPr="005625B6">
        <w:rPr>
          <w:rFonts w:ascii="Times" w:eastAsia="Times New Roman" w:hAnsi="Times" w:cs="Times New Roman"/>
          <w:sz w:val="20"/>
          <w:szCs w:val="20"/>
        </w:rPr>
        <w:t>gov</w:t>
      </w:r>
      <w:proofErr w:type="spellEnd"/>
      <w:r w:rsidRPr="005625B6">
        <w:rPr>
          <w:rFonts w:ascii="Times" w:eastAsia="Times New Roman" w:hAnsi="Times" w:cs="Times New Roman"/>
          <w:sz w:val="20"/>
          <w:szCs w:val="20"/>
        </w:rPr>
        <w:t>, .</w:t>
      </w:r>
      <w:proofErr w:type="spellStart"/>
      <w:r w:rsidRPr="005625B6">
        <w:rPr>
          <w:rFonts w:ascii="Times" w:eastAsia="Times New Roman" w:hAnsi="Times" w:cs="Times New Roman"/>
          <w:sz w:val="20"/>
          <w:szCs w:val="20"/>
        </w:rPr>
        <w:t>edu</w:t>
      </w:r>
      <w:proofErr w:type="spellEnd"/>
      <w:proofErr w:type="gramStart"/>
      <w:r w:rsidRPr="005625B6">
        <w:rPr>
          <w:rFonts w:ascii="Times" w:eastAsia="Times New Roman" w:hAnsi="Times" w:cs="Times New Roman"/>
          <w:sz w:val="20"/>
          <w:szCs w:val="20"/>
        </w:rPr>
        <w:t>,.</w:t>
      </w:r>
      <w:proofErr w:type="gramEnd"/>
      <w:r w:rsidRPr="005625B6">
        <w:rPr>
          <w:rFonts w:ascii="Times" w:eastAsia="Times New Roman" w:hAnsi="Times" w:cs="Times New Roman"/>
          <w:sz w:val="20"/>
          <w:szCs w:val="20"/>
        </w:rPr>
        <w:t xml:space="preserve"> .org, .com)</w:t>
      </w:r>
    </w:p>
    <w:p w14:paraId="385D9FA0" w14:textId="7274DCDD" w:rsidR="00386E1B" w:rsidRPr="005625B6" w:rsidRDefault="00B948F6" w:rsidP="00386E1B">
      <w:pPr>
        <w:spacing w:after="240"/>
        <w:rPr>
          <w:rFonts w:ascii="Times" w:eastAsia="Times New Roman" w:hAnsi="Times" w:cs="Times New Roman"/>
          <w:b/>
          <w:bCs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Summary of the main features of the website</w:t>
      </w:r>
      <w:r w:rsidR="00386E1B" w:rsidRPr="005625B6">
        <w:rPr>
          <w:rFonts w:ascii="Times" w:eastAsia="Times New Roman" w:hAnsi="Times" w:cs="Times New Roman"/>
          <w:sz w:val="20"/>
          <w:szCs w:val="20"/>
        </w:rPr>
        <w:br/>
        <w:t>Effect of source domain on accuracy of content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8"/>
        <w:gridCol w:w="1867"/>
        <w:gridCol w:w="30"/>
        <w:gridCol w:w="990"/>
        <w:gridCol w:w="990"/>
        <w:gridCol w:w="544"/>
        <w:gridCol w:w="559"/>
      </w:tblGrid>
      <w:tr w:rsidR="00386E1B" w:rsidRPr="005625B6" w14:paraId="2F480881" w14:textId="77777777" w:rsidTr="0014284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199E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Criteria</w:t>
            </w:r>
          </w:p>
        </w:tc>
        <w:tc>
          <w:tcPr>
            <w:tcW w:w="1867" w:type="dxa"/>
            <w:gridSpan w:val="2"/>
            <w:vAlign w:val="center"/>
            <w:hideMark/>
          </w:tcPr>
          <w:p w14:paraId="70396E5B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1950" w:type="dxa"/>
            <w:gridSpan w:val="2"/>
            <w:vAlign w:val="center"/>
            <w:hideMark/>
          </w:tcPr>
          <w:p w14:paraId="664B919E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C1E3E46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</w:tr>
      <w:tr w:rsidR="00386E1B" w:rsidRPr="005625B6" w14:paraId="5E54FAA0" w14:textId="77777777" w:rsidTr="0014284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7B071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vAlign w:val="center"/>
            <w:hideMark/>
          </w:tcPr>
          <w:p w14:paraId="7FCCE3F5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High Quality</w:t>
            </w:r>
          </w:p>
        </w:tc>
        <w:tc>
          <w:tcPr>
            <w:tcW w:w="1950" w:type="dxa"/>
            <w:gridSpan w:val="2"/>
            <w:vAlign w:val="center"/>
            <w:hideMark/>
          </w:tcPr>
          <w:p w14:paraId="72523B1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Effective Quality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57B1E2C1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Poor Quality</w:t>
            </w:r>
          </w:p>
        </w:tc>
      </w:tr>
      <w:tr w:rsidR="00386E1B" w:rsidRPr="005625B6" w14:paraId="4EB9EE7A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D1FB745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44C6C88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907C3A1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9E8B02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515F3519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DFEAE43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Author</w:t>
            </w:r>
          </w:p>
        </w:tc>
        <w:tc>
          <w:tcPr>
            <w:tcW w:w="0" w:type="auto"/>
            <w:vAlign w:val="center"/>
            <w:hideMark/>
          </w:tcPr>
          <w:p w14:paraId="3E70286A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FCB4FC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5C1A83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51F8DBEC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C84E83B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Accuracy</w:t>
            </w:r>
          </w:p>
        </w:tc>
        <w:tc>
          <w:tcPr>
            <w:tcW w:w="0" w:type="auto"/>
            <w:vAlign w:val="center"/>
            <w:hideMark/>
          </w:tcPr>
          <w:p w14:paraId="21CE0BB5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8A3E449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279B3F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4FE8AE9F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5319CF7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Fairness</w:t>
            </w:r>
          </w:p>
        </w:tc>
        <w:tc>
          <w:tcPr>
            <w:tcW w:w="0" w:type="auto"/>
            <w:vAlign w:val="center"/>
            <w:hideMark/>
          </w:tcPr>
          <w:p w14:paraId="2039D7B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614364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0733C9A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6C589F06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C7FD8F6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Suitable Content</w:t>
            </w:r>
          </w:p>
        </w:tc>
        <w:tc>
          <w:tcPr>
            <w:tcW w:w="0" w:type="auto"/>
            <w:vAlign w:val="center"/>
            <w:hideMark/>
          </w:tcPr>
          <w:p w14:paraId="3FB32EFB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81E365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A1680D1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38E67B5D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1ED9A5D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EBCCC5B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BF873F5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58560F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64E082F6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D17742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Currency</w:t>
            </w:r>
          </w:p>
        </w:tc>
        <w:tc>
          <w:tcPr>
            <w:tcW w:w="0" w:type="auto"/>
            <w:vAlign w:val="center"/>
            <w:hideMark/>
          </w:tcPr>
          <w:p w14:paraId="07CEEB8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82F9136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3E28A4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27AEA820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140D132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54A4755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43670F5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798457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0A2F1A92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27493B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References</w:t>
            </w:r>
          </w:p>
        </w:tc>
        <w:tc>
          <w:tcPr>
            <w:tcW w:w="0" w:type="auto"/>
            <w:vAlign w:val="center"/>
            <w:hideMark/>
          </w:tcPr>
          <w:p w14:paraId="7D52AC63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7AC5011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88890F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464C063E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C1B12A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lastRenderedPageBreak/>
              <w:t>Special Effects</w:t>
            </w:r>
          </w:p>
        </w:tc>
        <w:tc>
          <w:tcPr>
            <w:tcW w:w="0" w:type="auto"/>
            <w:vAlign w:val="center"/>
            <w:hideMark/>
          </w:tcPr>
          <w:p w14:paraId="45A772A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3E720C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4E23D08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1138B20A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6D98440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Technical Quality</w:t>
            </w:r>
          </w:p>
        </w:tc>
        <w:tc>
          <w:tcPr>
            <w:tcW w:w="0" w:type="auto"/>
            <w:vAlign w:val="center"/>
            <w:hideMark/>
          </w:tcPr>
          <w:p w14:paraId="0577842A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515DFDA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339888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3136E235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712E62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Interactive Features</w:t>
            </w:r>
          </w:p>
        </w:tc>
        <w:tc>
          <w:tcPr>
            <w:tcW w:w="0" w:type="auto"/>
            <w:vAlign w:val="center"/>
            <w:hideMark/>
          </w:tcPr>
          <w:p w14:paraId="3B151D3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40DE0A1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36F55A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2190D79C" w14:textId="77777777" w:rsidR="00386E1B" w:rsidRDefault="00386E1B" w:rsidP="00386E1B"/>
    <w:p w14:paraId="4CAC32AB" w14:textId="77777777" w:rsidR="00386E1B" w:rsidRDefault="00386E1B"/>
    <w:p w14:paraId="0520B067" w14:textId="77777777" w:rsidR="00386E1B" w:rsidRDefault="00386E1B"/>
    <w:p w14:paraId="521C1092" w14:textId="77777777" w:rsidR="00386E1B" w:rsidRDefault="00386E1B"/>
    <w:p w14:paraId="0849F357" w14:textId="77777777" w:rsidR="00B948F6" w:rsidRDefault="00386E1B" w:rsidP="00386E1B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5625B6">
        <w:rPr>
          <w:rFonts w:ascii="Times" w:eastAsia="Times New Roman" w:hAnsi="Times" w:cs="Times New Roman"/>
          <w:sz w:val="20"/>
          <w:szCs w:val="20"/>
        </w:rPr>
        <w:t>Unit Topic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Subject Area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Grade Level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Website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URL</w:t>
      </w:r>
      <w:r w:rsidRPr="005625B6">
        <w:rPr>
          <w:rFonts w:ascii="Times" w:eastAsia="Times New Roman" w:hAnsi="Times" w:cs="Times New Roman"/>
          <w:sz w:val="20"/>
          <w:szCs w:val="20"/>
        </w:rPr>
        <w:br/>
        <w:t>Type of website domain (.</w:t>
      </w:r>
      <w:proofErr w:type="spellStart"/>
      <w:r w:rsidRPr="005625B6">
        <w:rPr>
          <w:rFonts w:ascii="Times" w:eastAsia="Times New Roman" w:hAnsi="Times" w:cs="Times New Roman"/>
          <w:sz w:val="20"/>
          <w:szCs w:val="20"/>
        </w:rPr>
        <w:t>gov</w:t>
      </w:r>
      <w:proofErr w:type="spellEnd"/>
      <w:r w:rsidRPr="005625B6">
        <w:rPr>
          <w:rFonts w:ascii="Times" w:eastAsia="Times New Roman" w:hAnsi="Times" w:cs="Times New Roman"/>
          <w:sz w:val="20"/>
          <w:szCs w:val="20"/>
        </w:rPr>
        <w:t>, .</w:t>
      </w:r>
      <w:proofErr w:type="spellStart"/>
      <w:r w:rsidRPr="005625B6">
        <w:rPr>
          <w:rFonts w:ascii="Times" w:eastAsia="Times New Roman" w:hAnsi="Times" w:cs="Times New Roman"/>
          <w:sz w:val="20"/>
          <w:szCs w:val="20"/>
        </w:rPr>
        <w:t>edu</w:t>
      </w:r>
      <w:proofErr w:type="spellEnd"/>
      <w:proofErr w:type="gramStart"/>
      <w:r w:rsidRPr="005625B6">
        <w:rPr>
          <w:rFonts w:ascii="Times" w:eastAsia="Times New Roman" w:hAnsi="Times" w:cs="Times New Roman"/>
          <w:sz w:val="20"/>
          <w:szCs w:val="20"/>
        </w:rPr>
        <w:t>,.</w:t>
      </w:r>
      <w:proofErr w:type="gramEnd"/>
      <w:r w:rsidRPr="005625B6">
        <w:rPr>
          <w:rFonts w:ascii="Times" w:eastAsia="Times New Roman" w:hAnsi="Times" w:cs="Times New Roman"/>
          <w:sz w:val="20"/>
          <w:szCs w:val="20"/>
        </w:rPr>
        <w:t xml:space="preserve"> .org, .com)</w:t>
      </w:r>
    </w:p>
    <w:p w14:paraId="19B490E0" w14:textId="2B00018C" w:rsidR="00386E1B" w:rsidRPr="005625B6" w:rsidRDefault="00B948F6" w:rsidP="00386E1B">
      <w:pPr>
        <w:spacing w:after="240"/>
        <w:rPr>
          <w:rFonts w:ascii="Times" w:eastAsia="Times New Roman" w:hAnsi="Times" w:cs="Times New Roman"/>
          <w:b/>
          <w:bCs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Summary of the main features of the website</w:t>
      </w:r>
      <w:bookmarkStart w:id="0" w:name="_GoBack"/>
      <w:bookmarkEnd w:id="0"/>
      <w:r w:rsidR="00386E1B" w:rsidRPr="005625B6">
        <w:rPr>
          <w:rFonts w:ascii="Times" w:eastAsia="Times New Roman" w:hAnsi="Times" w:cs="Times New Roman"/>
          <w:sz w:val="20"/>
          <w:szCs w:val="20"/>
        </w:rPr>
        <w:br/>
        <w:t>Effect of source domain on accuracy of content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8"/>
        <w:gridCol w:w="1867"/>
        <w:gridCol w:w="30"/>
        <w:gridCol w:w="990"/>
        <w:gridCol w:w="990"/>
        <w:gridCol w:w="544"/>
        <w:gridCol w:w="559"/>
      </w:tblGrid>
      <w:tr w:rsidR="00386E1B" w:rsidRPr="005625B6" w14:paraId="6560ABE5" w14:textId="77777777" w:rsidTr="0014284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26A11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Criteria</w:t>
            </w:r>
          </w:p>
        </w:tc>
        <w:tc>
          <w:tcPr>
            <w:tcW w:w="1867" w:type="dxa"/>
            <w:gridSpan w:val="2"/>
            <w:vAlign w:val="center"/>
            <w:hideMark/>
          </w:tcPr>
          <w:p w14:paraId="47FDCBC9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3</w:t>
            </w:r>
          </w:p>
        </w:tc>
        <w:tc>
          <w:tcPr>
            <w:tcW w:w="1950" w:type="dxa"/>
            <w:gridSpan w:val="2"/>
            <w:vAlign w:val="center"/>
            <w:hideMark/>
          </w:tcPr>
          <w:p w14:paraId="6E7FCA3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77D84E9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</w:tr>
      <w:tr w:rsidR="00386E1B" w:rsidRPr="005625B6" w14:paraId="1C8DE786" w14:textId="77777777" w:rsidTr="0014284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AF547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vAlign w:val="center"/>
            <w:hideMark/>
          </w:tcPr>
          <w:p w14:paraId="0947749B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High Quality</w:t>
            </w:r>
          </w:p>
        </w:tc>
        <w:tc>
          <w:tcPr>
            <w:tcW w:w="1950" w:type="dxa"/>
            <w:gridSpan w:val="2"/>
            <w:vAlign w:val="center"/>
            <w:hideMark/>
          </w:tcPr>
          <w:p w14:paraId="155113F6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Effective Quality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27779F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Poor Quality</w:t>
            </w:r>
          </w:p>
        </w:tc>
      </w:tr>
      <w:tr w:rsidR="00386E1B" w:rsidRPr="005625B6" w14:paraId="345A40D1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AF7B269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5B84187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5AC9C5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9F7D95A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44FFFB23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57553CB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Author</w:t>
            </w:r>
          </w:p>
        </w:tc>
        <w:tc>
          <w:tcPr>
            <w:tcW w:w="0" w:type="auto"/>
            <w:vAlign w:val="center"/>
            <w:hideMark/>
          </w:tcPr>
          <w:p w14:paraId="011C3943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2CD80C1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0D1358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7DC7B148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B52438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Accuracy</w:t>
            </w:r>
          </w:p>
        </w:tc>
        <w:tc>
          <w:tcPr>
            <w:tcW w:w="0" w:type="auto"/>
            <w:vAlign w:val="center"/>
            <w:hideMark/>
          </w:tcPr>
          <w:p w14:paraId="0DF61B25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57C0048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1239994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38F77824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0E9145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Fairness</w:t>
            </w:r>
          </w:p>
        </w:tc>
        <w:tc>
          <w:tcPr>
            <w:tcW w:w="0" w:type="auto"/>
            <w:vAlign w:val="center"/>
            <w:hideMark/>
          </w:tcPr>
          <w:p w14:paraId="38BEFB58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1BD246E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02B520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00D5FC62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08C8D87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Suitable Content</w:t>
            </w:r>
          </w:p>
        </w:tc>
        <w:tc>
          <w:tcPr>
            <w:tcW w:w="0" w:type="auto"/>
            <w:vAlign w:val="center"/>
            <w:hideMark/>
          </w:tcPr>
          <w:p w14:paraId="1C262454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E4C7A16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6F49A7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4FCA5491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C3FDD78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proofErr w:type="spellStart"/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Advertizing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202255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0D1DEC6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E5C237E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437A8EDF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01B169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Currency</w:t>
            </w:r>
          </w:p>
        </w:tc>
        <w:tc>
          <w:tcPr>
            <w:tcW w:w="0" w:type="auto"/>
            <w:vAlign w:val="center"/>
            <w:hideMark/>
          </w:tcPr>
          <w:p w14:paraId="4A3D94FD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7897F5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0E7B0E8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2240E8C5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FC7CBA4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3EDC291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F225C3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43938B3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72387C9C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F2E9AD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References</w:t>
            </w:r>
          </w:p>
        </w:tc>
        <w:tc>
          <w:tcPr>
            <w:tcW w:w="0" w:type="auto"/>
            <w:vAlign w:val="center"/>
            <w:hideMark/>
          </w:tcPr>
          <w:p w14:paraId="29F6282E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37047E6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5831E91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3F64ACE2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C116800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Special Effects</w:t>
            </w:r>
          </w:p>
        </w:tc>
        <w:tc>
          <w:tcPr>
            <w:tcW w:w="0" w:type="auto"/>
            <w:vAlign w:val="center"/>
            <w:hideMark/>
          </w:tcPr>
          <w:p w14:paraId="42CFC79A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82945A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262B273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31E00BAB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14494268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Technical Quality</w:t>
            </w:r>
          </w:p>
        </w:tc>
        <w:tc>
          <w:tcPr>
            <w:tcW w:w="0" w:type="auto"/>
            <w:vAlign w:val="center"/>
            <w:hideMark/>
          </w:tcPr>
          <w:p w14:paraId="59853D43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78C16FE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45AFE72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386E1B" w:rsidRPr="005625B6" w14:paraId="4B13A4C2" w14:textId="77777777" w:rsidTr="0014284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B2C780F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5625B6">
              <w:rPr>
                <w:rFonts w:ascii="Times" w:eastAsia="Times New Roman" w:hAnsi="Times" w:cs="Times New Roman"/>
                <w:sz w:val="20"/>
                <w:szCs w:val="20"/>
              </w:rPr>
              <w:t>Interactive Features</w:t>
            </w:r>
          </w:p>
        </w:tc>
        <w:tc>
          <w:tcPr>
            <w:tcW w:w="0" w:type="auto"/>
            <w:vAlign w:val="center"/>
            <w:hideMark/>
          </w:tcPr>
          <w:p w14:paraId="7406C897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34A2D7C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FBFC5CB" w14:textId="77777777" w:rsidR="00386E1B" w:rsidRPr="005625B6" w:rsidRDefault="00386E1B" w:rsidP="00142845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4BA4802A" w14:textId="77777777" w:rsidR="00386E1B" w:rsidRDefault="00386E1B" w:rsidP="00386E1B"/>
    <w:p w14:paraId="00D5B55C" w14:textId="77777777" w:rsidR="00386E1B" w:rsidRDefault="00386E1B"/>
    <w:sectPr w:rsidR="00386E1B" w:rsidSect="00311F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B6"/>
    <w:rsid w:val="00311FCE"/>
    <w:rsid w:val="00386E1B"/>
    <w:rsid w:val="005625B6"/>
    <w:rsid w:val="0094085D"/>
    <w:rsid w:val="00B9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CD6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25B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625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25B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625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1152</Characters>
  <Application>Microsoft Macintosh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Stroup</dc:creator>
  <cp:keywords/>
  <dc:description/>
  <cp:lastModifiedBy>Gayle Thieman</cp:lastModifiedBy>
  <cp:revision>3</cp:revision>
  <dcterms:created xsi:type="dcterms:W3CDTF">2013-10-15T21:31:00Z</dcterms:created>
  <dcterms:modified xsi:type="dcterms:W3CDTF">2013-10-15T21:41:00Z</dcterms:modified>
</cp:coreProperties>
</file>