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A6" w:rsidRDefault="00DC3692">
      <w:r>
        <w:t>Technology Integration in Lesson Plans</w:t>
      </w:r>
    </w:p>
    <w:tbl>
      <w:tblPr>
        <w:tblStyle w:val="TableGrid"/>
        <w:tblW w:w="0" w:type="auto"/>
        <w:tblLook w:val="04A0"/>
      </w:tblPr>
      <w:tblGrid>
        <w:gridCol w:w="2988"/>
        <w:gridCol w:w="6588"/>
      </w:tblGrid>
      <w:tr w:rsidR="00DC3692" w:rsidTr="00DC3692">
        <w:tc>
          <w:tcPr>
            <w:tcW w:w="2988" w:type="dxa"/>
          </w:tcPr>
          <w:p w:rsidR="00DC3692" w:rsidRDefault="00DC3692">
            <w:r>
              <w:t>Software or Hardware</w:t>
            </w:r>
          </w:p>
        </w:tc>
        <w:tc>
          <w:tcPr>
            <w:tcW w:w="6588" w:type="dxa"/>
          </w:tcPr>
          <w:p w:rsidR="00DC3692" w:rsidRDefault="00DC3692">
            <w:r>
              <w:t>Use</w:t>
            </w:r>
          </w:p>
        </w:tc>
      </w:tr>
      <w:tr w:rsidR="00DC3692" w:rsidTr="00DC3692">
        <w:tc>
          <w:tcPr>
            <w:tcW w:w="2988" w:type="dxa"/>
          </w:tcPr>
          <w:p w:rsidR="00DC3692" w:rsidRDefault="00DC3692">
            <w:r>
              <w:t>Power point</w:t>
            </w:r>
          </w:p>
        </w:tc>
        <w:tc>
          <w:tcPr>
            <w:tcW w:w="6588" w:type="dxa"/>
          </w:tcPr>
          <w:p w:rsidR="00DC3692" w:rsidRDefault="00DC3692">
            <w:r>
              <w:t>Put the sheet music on screen</w:t>
            </w:r>
          </w:p>
        </w:tc>
      </w:tr>
      <w:tr w:rsidR="00DC3692" w:rsidTr="00DC3692">
        <w:tc>
          <w:tcPr>
            <w:tcW w:w="2988" w:type="dxa"/>
          </w:tcPr>
          <w:p w:rsidR="00DC3692" w:rsidRDefault="00DC3692">
            <w:r>
              <w:t>I click  (personal response system)</w:t>
            </w:r>
          </w:p>
        </w:tc>
        <w:tc>
          <w:tcPr>
            <w:tcW w:w="6588" w:type="dxa"/>
          </w:tcPr>
          <w:p w:rsidR="00DC3692" w:rsidRDefault="00DC3692">
            <w:r>
              <w:t xml:space="preserve">Take a quiz, assess answers,  </w:t>
            </w:r>
          </w:p>
        </w:tc>
      </w:tr>
      <w:tr w:rsidR="00DC3692" w:rsidTr="00DC3692">
        <w:tc>
          <w:tcPr>
            <w:tcW w:w="2988" w:type="dxa"/>
          </w:tcPr>
          <w:p w:rsidR="00DC3692" w:rsidRDefault="00DC3692">
            <w:r>
              <w:t>Timeline software</w:t>
            </w:r>
          </w:p>
        </w:tc>
        <w:tc>
          <w:tcPr>
            <w:tcW w:w="6588" w:type="dxa"/>
          </w:tcPr>
          <w:p w:rsidR="00DC3692" w:rsidRDefault="00DC3692">
            <w:proofErr w:type="spellStart"/>
            <w:r>
              <w:t>Vanport</w:t>
            </w:r>
            <w:proofErr w:type="spellEnd"/>
            <w:r>
              <w:t xml:space="preserve"> flood  chronology</w:t>
            </w:r>
          </w:p>
        </w:tc>
      </w:tr>
      <w:tr w:rsidR="006C02DE" w:rsidTr="006C02DE">
        <w:trPr>
          <w:trHeight w:val="521"/>
        </w:trPr>
        <w:tc>
          <w:tcPr>
            <w:tcW w:w="2988" w:type="dxa"/>
          </w:tcPr>
          <w:p w:rsidR="006C02DE" w:rsidRPr="006C02DE" w:rsidRDefault="006C02DE" w:rsidP="00F03748">
            <w:pPr>
              <w:rPr>
                <w:b/>
              </w:rPr>
            </w:pPr>
            <w:r w:rsidRPr="006C02DE">
              <w:rPr>
                <w:b/>
              </w:rPr>
              <w:t>Pronunciation in languages</w:t>
            </w:r>
          </w:p>
        </w:tc>
        <w:tc>
          <w:tcPr>
            <w:tcW w:w="6588" w:type="dxa"/>
          </w:tcPr>
          <w:p w:rsidR="006C02DE" w:rsidRPr="006C02DE" w:rsidRDefault="006C02DE">
            <w:pPr>
              <w:rPr>
                <w:b/>
                <w:i/>
              </w:rPr>
            </w:pPr>
          </w:p>
        </w:tc>
      </w:tr>
      <w:tr w:rsidR="006C02DE" w:rsidTr="00DC3692">
        <w:tc>
          <w:tcPr>
            <w:tcW w:w="2988" w:type="dxa"/>
          </w:tcPr>
          <w:p w:rsidR="006C02DE" w:rsidRPr="006C02DE" w:rsidRDefault="006C02DE" w:rsidP="00F03748">
            <w:pPr>
              <w:rPr>
                <w:b/>
              </w:rPr>
            </w:pPr>
            <w:r w:rsidRPr="006C02DE">
              <w:rPr>
                <w:b/>
              </w:rPr>
              <w:t>Draw rhythms and save for recall</w:t>
            </w:r>
          </w:p>
        </w:tc>
        <w:tc>
          <w:tcPr>
            <w:tcW w:w="6588" w:type="dxa"/>
          </w:tcPr>
          <w:p w:rsidR="006C02DE" w:rsidRPr="006C02DE" w:rsidRDefault="006C02DE">
            <w:pPr>
              <w:rPr>
                <w:b/>
                <w:i/>
              </w:rPr>
            </w:pPr>
          </w:p>
        </w:tc>
      </w:tr>
      <w:tr w:rsidR="006C02DE" w:rsidTr="00DC3692">
        <w:tc>
          <w:tcPr>
            <w:tcW w:w="2988" w:type="dxa"/>
          </w:tcPr>
          <w:p w:rsidR="006C02DE" w:rsidRDefault="006C02DE">
            <w:r>
              <w:t>Document camera</w:t>
            </w:r>
          </w:p>
        </w:tc>
        <w:tc>
          <w:tcPr>
            <w:tcW w:w="6588" w:type="dxa"/>
          </w:tcPr>
          <w:p w:rsidR="006C02DE" w:rsidRDefault="006C02DE">
            <w:r>
              <w:t>Mark rhyme, meter, shows color</w:t>
            </w:r>
          </w:p>
        </w:tc>
      </w:tr>
      <w:tr w:rsidR="006C02DE" w:rsidTr="00DC3692">
        <w:tc>
          <w:tcPr>
            <w:tcW w:w="2988" w:type="dxa"/>
          </w:tcPr>
          <w:p w:rsidR="006C02DE" w:rsidRDefault="006C02DE">
            <w:r>
              <w:t>Interactive maps</w:t>
            </w:r>
          </w:p>
        </w:tc>
        <w:tc>
          <w:tcPr>
            <w:tcW w:w="6588" w:type="dxa"/>
          </w:tcPr>
          <w:p w:rsidR="006C02DE" w:rsidRDefault="006C02DE">
            <w:r>
              <w:t>Shows immigration patterns  changing over time</w:t>
            </w:r>
          </w:p>
        </w:tc>
      </w:tr>
      <w:tr w:rsidR="006C02DE" w:rsidTr="00DC3692">
        <w:tc>
          <w:tcPr>
            <w:tcW w:w="2988" w:type="dxa"/>
          </w:tcPr>
          <w:p w:rsidR="006C02DE" w:rsidRDefault="006C02DE">
            <w:r>
              <w:t>Inspiration</w:t>
            </w:r>
          </w:p>
        </w:tc>
        <w:tc>
          <w:tcPr>
            <w:tcW w:w="6588" w:type="dxa"/>
          </w:tcPr>
          <w:p w:rsidR="006C02DE" w:rsidRDefault="006C02DE">
            <w:r>
              <w:t>To demonstrate unit;  to make outline for paper</w:t>
            </w:r>
          </w:p>
        </w:tc>
      </w:tr>
      <w:tr w:rsidR="006C02DE" w:rsidTr="00DC3692">
        <w:tc>
          <w:tcPr>
            <w:tcW w:w="2988" w:type="dxa"/>
          </w:tcPr>
          <w:p w:rsidR="006C02DE" w:rsidRDefault="006C02DE">
            <w:proofErr w:type="spellStart"/>
            <w:r>
              <w:t>Utube</w:t>
            </w:r>
            <w:proofErr w:type="spellEnd"/>
          </w:p>
        </w:tc>
        <w:tc>
          <w:tcPr>
            <w:tcW w:w="6588" w:type="dxa"/>
          </w:tcPr>
          <w:p w:rsidR="006C02DE" w:rsidRDefault="006C02DE">
            <w:r>
              <w:t>Instructional videos  documentaries</w:t>
            </w:r>
          </w:p>
        </w:tc>
      </w:tr>
      <w:tr w:rsidR="006C02DE" w:rsidTr="006C02DE">
        <w:trPr>
          <w:trHeight w:val="206"/>
        </w:trPr>
        <w:tc>
          <w:tcPr>
            <w:tcW w:w="2988" w:type="dxa"/>
          </w:tcPr>
          <w:p w:rsidR="006C02DE" w:rsidRDefault="006C02DE">
            <w:r>
              <w:t>Google docs  or Twitter or blog</w:t>
            </w:r>
          </w:p>
        </w:tc>
        <w:tc>
          <w:tcPr>
            <w:tcW w:w="6588" w:type="dxa"/>
          </w:tcPr>
          <w:p w:rsidR="006C02DE" w:rsidRDefault="006C02DE">
            <w:r>
              <w:t>Student communication</w:t>
            </w:r>
          </w:p>
        </w:tc>
      </w:tr>
      <w:tr w:rsidR="006C02DE" w:rsidTr="00DC3692">
        <w:tc>
          <w:tcPr>
            <w:tcW w:w="2988" w:type="dxa"/>
          </w:tcPr>
          <w:p w:rsidR="006C02DE" w:rsidRDefault="006C02DE">
            <w:r>
              <w:t>Digital voice recorder</w:t>
            </w:r>
          </w:p>
        </w:tc>
        <w:tc>
          <w:tcPr>
            <w:tcW w:w="6588" w:type="dxa"/>
          </w:tcPr>
          <w:p w:rsidR="006C02DE" w:rsidRDefault="006C02DE" w:rsidP="006C02DE">
            <w:r>
              <w:t>Record stories or musical performance</w:t>
            </w:r>
          </w:p>
        </w:tc>
      </w:tr>
      <w:tr w:rsidR="006C02DE" w:rsidTr="00DC3692">
        <w:tc>
          <w:tcPr>
            <w:tcW w:w="2988" w:type="dxa"/>
          </w:tcPr>
          <w:p w:rsidR="006C02DE" w:rsidRDefault="006C02DE">
            <w:r>
              <w:t>Video camera</w:t>
            </w:r>
          </w:p>
        </w:tc>
        <w:tc>
          <w:tcPr>
            <w:tcW w:w="6588" w:type="dxa"/>
          </w:tcPr>
          <w:p w:rsidR="006C02DE" w:rsidRDefault="006C02DE">
            <w:r>
              <w:t>Reenact scene from play</w:t>
            </w:r>
          </w:p>
        </w:tc>
      </w:tr>
      <w:tr w:rsidR="006C02DE" w:rsidTr="00DC3692">
        <w:tc>
          <w:tcPr>
            <w:tcW w:w="2988" w:type="dxa"/>
          </w:tcPr>
          <w:p w:rsidR="006C02DE" w:rsidRDefault="006C02DE">
            <w:r>
              <w:t>Keyboards</w:t>
            </w:r>
          </w:p>
        </w:tc>
        <w:tc>
          <w:tcPr>
            <w:tcW w:w="6588" w:type="dxa"/>
          </w:tcPr>
          <w:p w:rsidR="006C02DE" w:rsidRDefault="006C02DE"/>
        </w:tc>
      </w:tr>
      <w:tr w:rsidR="006C02DE" w:rsidTr="00DC3692">
        <w:tc>
          <w:tcPr>
            <w:tcW w:w="2988" w:type="dxa"/>
          </w:tcPr>
          <w:p w:rsidR="006C02DE" w:rsidRDefault="006C02DE"/>
        </w:tc>
        <w:tc>
          <w:tcPr>
            <w:tcW w:w="6588" w:type="dxa"/>
          </w:tcPr>
          <w:p w:rsidR="006C02DE" w:rsidRDefault="006C02DE"/>
        </w:tc>
      </w:tr>
    </w:tbl>
    <w:p w:rsidR="00DC3692" w:rsidRDefault="00DC3692"/>
    <w:p w:rsidR="00DC3692" w:rsidRDefault="00DC3692"/>
    <w:p w:rsidR="00DC3692" w:rsidRDefault="00DC3692"/>
    <w:p w:rsidR="00DC3692" w:rsidRDefault="00DC3692"/>
    <w:sectPr w:rsidR="00DC3692" w:rsidSect="00B7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C3692"/>
    <w:rsid w:val="006C02DE"/>
    <w:rsid w:val="00B74AA6"/>
    <w:rsid w:val="00DC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thiemag</dc:creator>
  <cp:keywords/>
  <dc:description/>
  <cp:lastModifiedBy>thiemag</cp:lastModifiedBy>
  <cp:revision>1</cp:revision>
  <dcterms:created xsi:type="dcterms:W3CDTF">2011-08-09T20:32:00Z</dcterms:created>
  <dcterms:modified xsi:type="dcterms:W3CDTF">2011-08-09T20:52:00Z</dcterms:modified>
</cp:coreProperties>
</file>