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ED" w:rsidRDefault="00CC4DDE">
      <w:r>
        <w:rPr>
          <w:rFonts w:eastAsia="Times New Roman" w:cs="Times New Roman"/>
        </w:rPr>
        <w:t>Tech Activities Safe and Responsible Internet Use</w:t>
      </w:r>
      <w:r>
        <w:rPr>
          <w:rFonts w:eastAsia="Times New Roman" w:cs="Times New Roman"/>
        </w:rPr>
        <w:br/>
        <w:t>NETS-Students</w:t>
      </w:r>
      <w:r>
        <w:rPr>
          <w:rFonts w:eastAsia="Times New Roman" w:cs="Times New Roman"/>
        </w:rPr>
        <w:br/>
        <w:t>5 Digital Citizenship</w:t>
      </w:r>
      <w:r>
        <w:rPr>
          <w:rFonts w:eastAsia="Times New Roman" w:cs="Times New Roman"/>
        </w:rPr>
        <w:br/>
        <w:t>a. advocate and practice safe, legal, and responsible use of information and technology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Internet safety is a major concern as increasing numbers of students access the Internet through computers, cell phones, and online games.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Investigate </w:t>
      </w:r>
      <w:hyperlink r:id="rId5" w:history="1">
        <w:r>
          <w:rPr>
            <w:rStyle w:val="Hyperlink"/>
            <w:rFonts w:eastAsia="Times New Roman" w:cs="Times New Roman"/>
          </w:rPr>
          <w:t>http://safekids.com</w:t>
        </w:r>
      </w:hyperlink>
      <w:r>
        <w:rPr>
          <w:rFonts w:eastAsia="Times New Roman" w:cs="Times New Roman"/>
        </w:rPr>
        <w:t xml:space="preserve"> Explore the </w:t>
      </w:r>
      <w:r>
        <w:rPr>
          <w:rFonts w:eastAsia="Times New Roman" w:cs="Times New Roman"/>
          <w:color w:val="FF0000"/>
        </w:rPr>
        <w:t>safety advice and tools</w:t>
      </w:r>
      <w:r>
        <w:rPr>
          <w:rFonts w:eastAsia="Times New Roman" w:cs="Times New Roman"/>
        </w:rPr>
        <w:t>, paying particular attention to the information for child safety, parents of pre-teens and parents of teens.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Also investigate </w:t>
      </w:r>
      <w:hyperlink r:id="rId6" w:history="1">
        <w:r>
          <w:rPr>
            <w:rStyle w:val="Hyperlink"/>
            <w:rFonts w:eastAsia="Times New Roman" w:cs="Times New Roman"/>
          </w:rPr>
          <w:t>http://www.netsmartz.org/</w:t>
        </w:r>
      </w:hyperlink>
      <w:r>
        <w:rPr>
          <w:rFonts w:eastAsia="Times New Roman" w:cs="Times New Roman"/>
        </w:rPr>
        <w:t xml:space="preserve"> Follow the links for educators as well as links for kids, tweens, and teens. Of particular interest are the downloadable teaching materials for educators including tip sheets on social networking, </w:t>
      </w:r>
      <w:proofErr w:type="spellStart"/>
      <w:r>
        <w:rPr>
          <w:rFonts w:eastAsia="Times New Roman" w:cs="Times New Roman"/>
        </w:rPr>
        <w:t>cyberbullying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sexting</w:t>
      </w:r>
      <w:proofErr w:type="spellEnd"/>
      <w:r>
        <w:rPr>
          <w:rFonts w:eastAsia="Times New Roman" w:cs="Times New Roman"/>
        </w:rPr>
        <w:t xml:space="preserve">, and </w:t>
      </w:r>
      <w:proofErr w:type="spellStart"/>
      <w:r>
        <w:rPr>
          <w:rFonts w:eastAsia="Times New Roman" w:cs="Times New Roman"/>
        </w:rPr>
        <w:t>cybersecurity</w:t>
      </w:r>
      <w:proofErr w:type="spellEnd"/>
      <w:r>
        <w:rPr>
          <w:rFonts w:eastAsia="Times New Roman" w:cs="Times New Roman"/>
        </w:rPr>
        <w:t>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1. Based on the information provided in the websites what </w:t>
      </w:r>
      <w:r>
        <w:rPr>
          <w:rStyle w:val="Strong"/>
          <w:rFonts w:eastAsia="Times New Roman" w:cs="Times New Roman"/>
        </w:rPr>
        <w:t>Internet safety rules</w:t>
      </w:r>
      <w:r>
        <w:rPr>
          <w:rFonts w:eastAsia="Times New Roman" w:cs="Times New Roman"/>
        </w:rPr>
        <w:t xml:space="preserve"> would you teach upper elementary and middle school students? Consider issues of privacy, safety from predators, inappropriate content, and digital etiquette.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2. Based on the information provided in the websites what safety procedures would you teach older students about </w:t>
      </w:r>
      <w:r>
        <w:rPr>
          <w:rStyle w:val="Strong"/>
          <w:rFonts w:eastAsia="Times New Roman" w:cs="Times New Roman"/>
        </w:rPr>
        <w:t>social networking</w:t>
      </w:r>
      <w:r>
        <w:rPr>
          <w:rFonts w:eastAsia="Times New Roman" w:cs="Times New Roman"/>
        </w:rPr>
        <w:t>? Consider issues of privacy, inappropriate content, safety, and digital etiquette.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3. Based on the information provided in the websites what safety procedures would you teach middle and high school students about </w:t>
      </w:r>
      <w:r>
        <w:rPr>
          <w:rStyle w:val="Strong"/>
          <w:rFonts w:eastAsia="Times New Roman" w:cs="Times New Roman"/>
        </w:rPr>
        <w:t>cyber bullying</w:t>
      </w:r>
      <w:r>
        <w:rPr>
          <w:rFonts w:eastAsia="Times New Roman" w:cs="Times New Roman"/>
        </w:rPr>
        <w:t>? Include the definition of cyber bullying, how to prevent bullying, and what the victim should do.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4. Based on the information provided in the websites what safety procedures would you teach older students about </w:t>
      </w:r>
      <w:proofErr w:type="spellStart"/>
      <w:r>
        <w:rPr>
          <w:rStyle w:val="Strong"/>
          <w:rFonts w:eastAsia="Times New Roman" w:cs="Times New Roman"/>
        </w:rPr>
        <w:t>sexting</w:t>
      </w:r>
      <w:proofErr w:type="spellEnd"/>
      <w:r>
        <w:rPr>
          <w:rFonts w:eastAsia="Times New Roman" w:cs="Times New Roman"/>
        </w:rPr>
        <w:t xml:space="preserve">? Consider the definition of </w:t>
      </w:r>
      <w:proofErr w:type="spellStart"/>
      <w:r>
        <w:rPr>
          <w:rFonts w:eastAsia="Times New Roman" w:cs="Times New Roman"/>
        </w:rPr>
        <w:t>sexting</w:t>
      </w:r>
      <w:proofErr w:type="spellEnd"/>
      <w:r>
        <w:rPr>
          <w:rFonts w:eastAsia="Times New Roman" w:cs="Times New Roman"/>
        </w:rPr>
        <w:t>, possible consequences for the person who sends sexual messages, and how to report sexually inappropriate content.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5. Based on the information provided in the websites what safety procedures would you teach middle and high school students about </w:t>
      </w:r>
      <w:r>
        <w:rPr>
          <w:rStyle w:val="Strong"/>
          <w:rFonts w:eastAsia="Times New Roman" w:cs="Times New Roman"/>
        </w:rPr>
        <w:t>cyber security</w:t>
      </w:r>
      <w:r>
        <w:rPr>
          <w:rFonts w:eastAsia="Times New Roman" w:cs="Times New Roman"/>
        </w:rPr>
        <w:t>? Consider the dangers from hackers, viruses, and spyware and precautions students can take to avoid these dangers.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SAVE your answ</w:t>
      </w:r>
      <w:r>
        <w:rPr>
          <w:rStyle w:val="Strong"/>
          <w:rFonts w:eastAsia="Times New Roman" w:cs="Times New Roman"/>
        </w:rPr>
        <w:t xml:space="preserve">ers using this format: </w:t>
      </w:r>
      <w:proofErr w:type="spellStart"/>
      <w:r>
        <w:rPr>
          <w:rStyle w:val="Strong"/>
          <w:rFonts w:eastAsia="Times New Roman" w:cs="Times New Roman"/>
        </w:rPr>
        <w:t>LastName_</w:t>
      </w:r>
      <w:bookmarkStart w:id="0" w:name="_GoBack"/>
      <w:bookmarkEnd w:id="0"/>
      <w:r>
        <w:rPr>
          <w:rStyle w:val="Strong"/>
          <w:rFonts w:eastAsia="Times New Roman" w:cs="Times New Roman"/>
        </w:rPr>
        <w:t>Internet</w:t>
      </w:r>
      <w:proofErr w:type="spellEnd"/>
      <w:r>
        <w:rPr>
          <w:rStyle w:val="Strong"/>
          <w:rFonts w:eastAsia="Times New Roman" w:cs="Times New Roman"/>
        </w:rPr>
        <w:t xml:space="preserve"> Safety</w:t>
      </w:r>
    </w:p>
    <w:sectPr w:rsidR="008F2DE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DE"/>
    <w:rsid w:val="008F2DED"/>
    <w:rsid w:val="00CC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A3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4DD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4DD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4DD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4D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afekids.com/" TargetMode="External"/><Relationship Id="rId6" Type="http://schemas.openxmlformats.org/officeDocument/2006/relationships/hyperlink" Target="http://www.netsmartz.org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1833</Characters>
  <Application>Microsoft Macintosh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2013-10-15T22:29:00Z</dcterms:created>
  <dcterms:modified xsi:type="dcterms:W3CDTF">2013-10-15T22:30:00Z</dcterms:modified>
</cp:coreProperties>
</file>