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1AC65" w14:textId="77777777" w:rsidR="00D73EE2" w:rsidRPr="00E17476" w:rsidRDefault="00D73EE2" w:rsidP="0071197F">
      <w:pPr>
        <w:jc w:val="center"/>
        <w:rPr>
          <w:rFonts w:ascii="Times New Roman Bold" w:hAnsi="Times New Roman Bold"/>
          <w:sz w:val="22"/>
        </w:rPr>
      </w:pPr>
      <w:r w:rsidRPr="00E17476">
        <w:rPr>
          <w:rFonts w:ascii="Times New Roman Bold" w:eastAsia="Arial" w:hAnsi="Times New Roman Bold" w:cs="Arial"/>
          <w:b/>
          <w:bCs/>
          <w:sz w:val="22"/>
        </w:rPr>
        <w:t>Portland State University</w:t>
      </w:r>
    </w:p>
    <w:p w14:paraId="375F7C21" w14:textId="77777777" w:rsidR="00D73EE2" w:rsidRPr="00E17476" w:rsidRDefault="00D73EE2" w:rsidP="00D73EE2">
      <w:pPr>
        <w:jc w:val="center"/>
        <w:rPr>
          <w:rFonts w:ascii="Times New Roman Bold" w:hAnsi="Times New Roman Bold"/>
          <w:sz w:val="22"/>
        </w:rPr>
      </w:pPr>
      <w:r w:rsidRPr="00E17476">
        <w:rPr>
          <w:rFonts w:ascii="Times New Roman Bold" w:eastAsia="Arial" w:hAnsi="Times New Roman Bold" w:cs="Arial"/>
          <w:b/>
          <w:bCs/>
          <w:sz w:val="22"/>
        </w:rPr>
        <w:t>Graduate School of Education</w:t>
      </w:r>
    </w:p>
    <w:p w14:paraId="6529C4DE" w14:textId="77777777" w:rsidR="00D73EE2" w:rsidRPr="00E17476" w:rsidRDefault="00D73EE2" w:rsidP="00D73EE2">
      <w:pPr>
        <w:jc w:val="center"/>
        <w:rPr>
          <w:rFonts w:ascii="Times New Roman Bold" w:hAnsi="Times New Roman Bold"/>
          <w:sz w:val="22"/>
        </w:rPr>
      </w:pPr>
      <w:r w:rsidRPr="00E17476">
        <w:rPr>
          <w:rFonts w:ascii="Times New Roman Bold" w:eastAsia="Arial" w:hAnsi="Times New Roman Bold" w:cs="Arial"/>
          <w:b/>
          <w:bCs/>
          <w:sz w:val="22"/>
        </w:rPr>
        <w:t>Graduate Teacher Education Program</w:t>
      </w:r>
    </w:p>
    <w:p w14:paraId="0E727269" w14:textId="77777777" w:rsidR="00D73EE2" w:rsidRPr="00E17476" w:rsidRDefault="00D73EE2" w:rsidP="00D73EE2">
      <w:pPr>
        <w:jc w:val="center"/>
        <w:rPr>
          <w:rFonts w:ascii="Times New Roman Bold" w:eastAsia="Batang" w:hAnsi="Times New Roman Bold" w:cs="Batang"/>
          <w:b/>
          <w:bCs/>
          <w:sz w:val="22"/>
        </w:rPr>
      </w:pPr>
    </w:p>
    <w:p w14:paraId="579BDFFD" w14:textId="72122429" w:rsidR="00D73EE2" w:rsidRDefault="00DA5655" w:rsidP="00D73EE2">
      <w:pPr>
        <w:jc w:val="center"/>
        <w:rPr>
          <w:rFonts w:ascii="Times New Roman Bold" w:eastAsia="Arial" w:hAnsi="Times New Roman Bold" w:cs="Arial"/>
          <w:b/>
          <w:bCs/>
          <w:sz w:val="22"/>
        </w:rPr>
      </w:pPr>
      <w:r>
        <w:rPr>
          <w:rFonts w:ascii="Times New Roman Bold" w:eastAsia="Arial" w:hAnsi="Times New Roman Bold" w:cs="Arial"/>
          <w:b/>
          <w:bCs/>
          <w:sz w:val="22"/>
        </w:rPr>
        <w:t>ITP 513-001</w:t>
      </w:r>
      <w:r w:rsidR="00885504">
        <w:rPr>
          <w:rFonts w:ascii="Times New Roman Bold" w:eastAsia="Arial" w:hAnsi="Times New Roman Bold" w:cs="Arial"/>
          <w:b/>
          <w:bCs/>
          <w:sz w:val="22"/>
        </w:rPr>
        <w:t xml:space="preserve"> CRN15916</w:t>
      </w:r>
      <w:r>
        <w:rPr>
          <w:rFonts w:ascii="Times New Roman Bold" w:eastAsia="Arial" w:hAnsi="Times New Roman Bold" w:cs="Arial"/>
          <w:b/>
          <w:bCs/>
          <w:sz w:val="22"/>
        </w:rPr>
        <w:t xml:space="preserve">  </w:t>
      </w:r>
      <w:r w:rsidR="00D73EE2" w:rsidRPr="00E17476">
        <w:rPr>
          <w:rFonts w:ascii="Times New Roman Bold" w:eastAsia="Arial" w:hAnsi="Times New Roman Bold" w:cs="Arial"/>
          <w:b/>
          <w:bCs/>
          <w:sz w:val="22"/>
        </w:rPr>
        <w:t>Technology as a Tool for Learning (3 credits)</w:t>
      </w:r>
    </w:p>
    <w:p w14:paraId="282AD2EC" w14:textId="2F0FBA3D" w:rsidR="00DA5655" w:rsidRDefault="00DA5655" w:rsidP="00C47562">
      <w:pPr>
        <w:jc w:val="center"/>
        <w:rPr>
          <w:rFonts w:ascii="Times New Roman Bold" w:eastAsia="Arial" w:hAnsi="Times New Roman Bold" w:cs="Arial"/>
          <w:b/>
          <w:bCs/>
          <w:sz w:val="22"/>
        </w:rPr>
      </w:pPr>
      <w:r>
        <w:rPr>
          <w:rFonts w:ascii="Times New Roman Bold" w:eastAsia="Arial" w:hAnsi="Times New Roman Bold" w:cs="Arial"/>
          <w:b/>
          <w:bCs/>
          <w:sz w:val="22"/>
        </w:rPr>
        <w:t xml:space="preserve">FALL </w:t>
      </w:r>
      <w:r w:rsidR="004D6869">
        <w:rPr>
          <w:rFonts w:ascii="Times New Roman Bold" w:eastAsia="Arial" w:hAnsi="Times New Roman Bold" w:cs="Arial"/>
          <w:b/>
          <w:bCs/>
          <w:sz w:val="22"/>
        </w:rPr>
        <w:t>201</w:t>
      </w:r>
      <w:r>
        <w:rPr>
          <w:rFonts w:ascii="Times New Roman Bold" w:eastAsia="Arial" w:hAnsi="Times New Roman Bold" w:cs="Arial"/>
          <w:b/>
          <w:bCs/>
          <w:sz w:val="22"/>
        </w:rPr>
        <w:t>4</w:t>
      </w:r>
      <w:r w:rsidR="00C47562">
        <w:rPr>
          <w:rFonts w:ascii="Times New Roman Bold" w:eastAsia="Arial" w:hAnsi="Times New Roman Bold" w:cs="Arial"/>
          <w:b/>
          <w:bCs/>
          <w:sz w:val="22"/>
        </w:rPr>
        <w:t xml:space="preserve"> </w:t>
      </w:r>
      <w:r>
        <w:rPr>
          <w:rFonts w:ascii="Times New Roman Bold" w:eastAsia="Arial" w:hAnsi="Times New Roman Bold" w:cs="Arial"/>
          <w:b/>
          <w:bCs/>
          <w:sz w:val="22"/>
        </w:rPr>
        <w:t xml:space="preserve">Thursdays 4:30-8:30  </w:t>
      </w:r>
      <w:r w:rsidR="00E10858">
        <w:rPr>
          <w:rFonts w:ascii="Times New Roman Bold" w:eastAsia="Arial" w:hAnsi="Times New Roman Bold" w:cs="Arial"/>
          <w:b/>
          <w:bCs/>
          <w:sz w:val="22"/>
        </w:rPr>
        <w:t>ED 212</w:t>
      </w:r>
      <w:bookmarkStart w:id="0" w:name="_GoBack"/>
      <w:bookmarkEnd w:id="0"/>
    </w:p>
    <w:p w14:paraId="7E2274A8" w14:textId="77777777" w:rsidR="00DA5655" w:rsidRPr="00E17476" w:rsidRDefault="00DA5655" w:rsidP="00D73EE2">
      <w:pPr>
        <w:jc w:val="center"/>
        <w:rPr>
          <w:rFonts w:ascii="Times New Roman Bold" w:eastAsia="Batang" w:hAnsi="Times New Roman Bold" w:cs="Batang"/>
          <w:b/>
          <w:bCs/>
          <w:sz w:val="22"/>
        </w:rPr>
      </w:pPr>
    </w:p>
    <w:p w14:paraId="61CFF3AA" w14:textId="1B21CFAF" w:rsidR="00D51F95" w:rsidRDefault="009162C4" w:rsidP="00EF079D">
      <w:pPr>
        <w:ind w:left="-900"/>
        <w:rPr>
          <w:rFonts w:ascii="Times New Roman" w:eastAsia="Arial" w:hAnsi="Times New Roman" w:cs="Arial"/>
          <w:b/>
          <w:bCs/>
          <w:sz w:val="22"/>
        </w:rPr>
      </w:pPr>
      <w:r>
        <w:rPr>
          <w:rFonts w:ascii="Times New Roman" w:eastAsia="Arial" w:hAnsi="Times New Roman" w:cs="Arial"/>
          <w:b/>
          <w:bCs/>
          <w:sz w:val="22"/>
        </w:rPr>
        <w:t>Gayle Y. Thieman, Ed.D.</w:t>
      </w:r>
    </w:p>
    <w:p w14:paraId="2F4592E9" w14:textId="49AE9335" w:rsidR="009162C4" w:rsidRDefault="002D7CF6" w:rsidP="00EF079D">
      <w:pPr>
        <w:ind w:left="-900"/>
        <w:rPr>
          <w:rFonts w:ascii="Times New Roman" w:eastAsia="Arial" w:hAnsi="Times New Roman" w:cs="Arial"/>
          <w:b/>
          <w:bCs/>
          <w:sz w:val="22"/>
        </w:rPr>
      </w:pPr>
      <w:hyperlink r:id="rId8" w:history="1">
        <w:r w:rsidR="009162C4" w:rsidRPr="00CA08B1">
          <w:rPr>
            <w:rStyle w:val="Hyperlink"/>
            <w:rFonts w:ascii="Times New Roman" w:eastAsia="Arial" w:hAnsi="Times New Roman" w:cs="Arial"/>
            <w:b/>
            <w:bCs/>
            <w:sz w:val="22"/>
          </w:rPr>
          <w:t>thiemag@pdx.edu</w:t>
        </w:r>
      </w:hyperlink>
      <w:r w:rsidR="009162C4">
        <w:rPr>
          <w:rFonts w:ascii="Times New Roman" w:eastAsia="Arial" w:hAnsi="Times New Roman" w:cs="Arial"/>
          <w:b/>
          <w:bCs/>
          <w:sz w:val="22"/>
        </w:rPr>
        <w:t xml:space="preserve">  (preferred)            Instructor wiki:  </w:t>
      </w:r>
      <w:hyperlink r:id="rId9" w:history="1">
        <w:r w:rsidR="009162C4" w:rsidRPr="00CA08B1">
          <w:rPr>
            <w:rStyle w:val="Hyperlink"/>
            <w:rFonts w:ascii="Times New Roman" w:eastAsia="Arial" w:hAnsi="Times New Roman" w:cs="Arial"/>
            <w:b/>
            <w:bCs/>
            <w:sz w:val="22"/>
          </w:rPr>
          <w:t>http://gtpdx.wikispaces.com</w:t>
        </w:r>
      </w:hyperlink>
    </w:p>
    <w:p w14:paraId="49524114" w14:textId="28E76823" w:rsidR="009162C4" w:rsidRDefault="009162C4" w:rsidP="00EF079D">
      <w:pPr>
        <w:ind w:left="-900"/>
        <w:rPr>
          <w:rFonts w:ascii="Times New Roman" w:eastAsia="Arial" w:hAnsi="Times New Roman" w:cs="Arial"/>
          <w:b/>
          <w:bCs/>
          <w:sz w:val="22"/>
        </w:rPr>
      </w:pPr>
      <w:r>
        <w:rPr>
          <w:rFonts w:ascii="Times New Roman" w:eastAsia="Arial" w:hAnsi="Times New Roman" w:cs="Arial"/>
          <w:b/>
          <w:bCs/>
          <w:sz w:val="22"/>
        </w:rPr>
        <w:t xml:space="preserve">360-608-0579  (cell/text)                        Class wiki:  </w:t>
      </w:r>
      <w:hyperlink r:id="rId10" w:history="1">
        <w:r w:rsidR="00C66D6A" w:rsidRPr="00CA08B1">
          <w:rPr>
            <w:rStyle w:val="Hyperlink"/>
            <w:rFonts w:ascii="Times New Roman" w:eastAsia="Arial" w:hAnsi="Times New Roman" w:cs="Arial"/>
            <w:b/>
            <w:bCs/>
            <w:sz w:val="22"/>
          </w:rPr>
          <w:t>http://sectechfall14.wikispaces.com</w:t>
        </w:r>
      </w:hyperlink>
    </w:p>
    <w:p w14:paraId="513B7FF5" w14:textId="34A75C2E" w:rsidR="00C47562" w:rsidRDefault="00C47562" w:rsidP="00EF079D">
      <w:pPr>
        <w:ind w:left="-900"/>
        <w:rPr>
          <w:rFonts w:ascii="Times New Roman" w:eastAsia="Arial" w:hAnsi="Times New Roman" w:cs="Arial"/>
          <w:b/>
          <w:bCs/>
          <w:sz w:val="22"/>
        </w:rPr>
      </w:pPr>
      <w:r>
        <w:rPr>
          <w:rFonts w:ascii="Times New Roman" w:eastAsia="Arial" w:hAnsi="Times New Roman" w:cs="Arial"/>
          <w:b/>
          <w:bCs/>
          <w:sz w:val="22"/>
        </w:rPr>
        <w:t>Office: 608A</w:t>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t>Office Hours: Tues 3:30-5:00    Thurs 10:30-12:30</w:t>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p>
    <w:p w14:paraId="5C475B43" w14:textId="04327843" w:rsidR="009162C4" w:rsidRDefault="00C47562" w:rsidP="00EF079D">
      <w:pPr>
        <w:ind w:left="-900"/>
        <w:rPr>
          <w:rFonts w:ascii="Times New Roman" w:eastAsia="Arial" w:hAnsi="Times New Roman" w:cs="Arial"/>
          <w:b/>
          <w:bCs/>
          <w:sz w:val="22"/>
        </w:rPr>
      </w:pPr>
      <w:r>
        <w:rPr>
          <w:rFonts w:ascii="Times New Roman" w:eastAsia="Arial" w:hAnsi="Times New Roman" w:cs="Arial"/>
          <w:b/>
          <w:bCs/>
          <w:sz w:val="22"/>
        </w:rPr>
        <w:t>Prerequisite: Admission to Graduate Teacher Education Program—Ferner-Yeigh Cohort</w:t>
      </w:r>
    </w:p>
    <w:p w14:paraId="1F3C53A5" w14:textId="77777777" w:rsidR="00C47562" w:rsidRDefault="00C47562" w:rsidP="00EF079D">
      <w:pPr>
        <w:ind w:left="-900"/>
        <w:rPr>
          <w:rFonts w:ascii="Times New Roman" w:eastAsia="Arial" w:hAnsi="Times New Roman" w:cs="Arial"/>
          <w:b/>
          <w:bCs/>
          <w:sz w:val="22"/>
        </w:rPr>
      </w:pPr>
    </w:p>
    <w:p w14:paraId="2D04B8D5" w14:textId="0780D412" w:rsidR="00C47562" w:rsidRDefault="00C47562" w:rsidP="00EF079D">
      <w:pPr>
        <w:ind w:left="-900"/>
        <w:rPr>
          <w:rFonts w:ascii="Times New Roman" w:eastAsia="Arial" w:hAnsi="Times New Roman" w:cs="Arial"/>
          <w:b/>
          <w:bCs/>
          <w:sz w:val="22"/>
        </w:rPr>
      </w:pPr>
      <w:r>
        <w:rPr>
          <w:rFonts w:ascii="Times New Roman" w:eastAsia="Arial" w:hAnsi="Times New Roman" w:cs="Arial"/>
          <w:b/>
          <w:bCs/>
          <w:sz w:val="22"/>
        </w:rPr>
        <w:t xml:space="preserve">The GTEP Secretary, Mark Wallace, can be reached at </w:t>
      </w:r>
      <w:hyperlink r:id="rId11" w:history="1">
        <w:r w:rsidRPr="00CA08B1">
          <w:rPr>
            <w:rStyle w:val="Hyperlink"/>
            <w:rFonts w:ascii="Times New Roman" w:eastAsia="Arial" w:hAnsi="Times New Roman" w:cs="Arial"/>
            <w:b/>
            <w:bCs/>
            <w:sz w:val="22"/>
          </w:rPr>
          <w:t>mwal@pdx.edu</w:t>
        </w:r>
      </w:hyperlink>
      <w:r>
        <w:rPr>
          <w:rFonts w:ascii="Times New Roman" w:eastAsia="Arial" w:hAnsi="Times New Roman" w:cs="Arial"/>
          <w:b/>
          <w:bCs/>
          <w:sz w:val="22"/>
        </w:rPr>
        <w:t>. My mailng address is P</w:t>
      </w:r>
      <w:r w:rsidR="00670FB3">
        <w:rPr>
          <w:rFonts w:ascii="Times New Roman" w:eastAsia="Arial" w:hAnsi="Times New Roman" w:cs="Arial"/>
          <w:b/>
          <w:bCs/>
          <w:sz w:val="22"/>
        </w:rPr>
        <w:t xml:space="preserve">ortland </w:t>
      </w:r>
      <w:r>
        <w:rPr>
          <w:rFonts w:ascii="Times New Roman" w:eastAsia="Arial" w:hAnsi="Times New Roman" w:cs="Arial"/>
          <w:b/>
          <w:bCs/>
          <w:sz w:val="22"/>
        </w:rPr>
        <w:t>S</w:t>
      </w:r>
      <w:r w:rsidR="00670FB3">
        <w:rPr>
          <w:rFonts w:ascii="Times New Roman" w:eastAsia="Arial" w:hAnsi="Times New Roman" w:cs="Arial"/>
          <w:b/>
          <w:bCs/>
          <w:sz w:val="22"/>
        </w:rPr>
        <w:t xml:space="preserve">tate </w:t>
      </w:r>
      <w:r>
        <w:rPr>
          <w:rFonts w:ascii="Times New Roman" w:eastAsia="Arial" w:hAnsi="Times New Roman" w:cs="Arial"/>
          <w:b/>
          <w:bCs/>
          <w:sz w:val="22"/>
        </w:rPr>
        <w:t xml:space="preserve">U, </w:t>
      </w:r>
      <w:r w:rsidR="00670FB3">
        <w:rPr>
          <w:rFonts w:ascii="Times New Roman" w:eastAsia="Arial" w:hAnsi="Times New Roman" w:cs="Arial"/>
          <w:b/>
          <w:bCs/>
          <w:sz w:val="22"/>
        </w:rPr>
        <w:t xml:space="preserve">GSE 608A,  </w:t>
      </w:r>
      <w:r>
        <w:rPr>
          <w:rFonts w:ascii="Times New Roman" w:eastAsia="Arial" w:hAnsi="Times New Roman" w:cs="Arial"/>
          <w:b/>
          <w:bCs/>
          <w:sz w:val="22"/>
        </w:rPr>
        <w:t>P.O. Box 751,  Portland, OR  97207</w:t>
      </w:r>
      <w:r w:rsidR="00670FB3">
        <w:rPr>
          <w:rFonts w:ascii="Times New Roman" w:eastAsia="Arial" w:hAnsi="Times New Roman" w:cs="Arial"/>
          <w:b/>
          <w:bCs/>
          <w:sz w:val="22"/>
        </w:rPr>
        <w:t>-0751.</w:t>
      </w:r>
      <w:r>
        <w:rPr>
          <w:rFonts w:ascii="Times New Roman" w:eastAsia="Arial" w:hAnsi="Times New Roman" w:cs="Arial"/>
          <w:b/>
          <w:bCs/>
          <w:sz w:val="22"/>
        </w:rPr>
        <w:t xml:space="preserve">  Please call or email me directly to schedule an appointment.</w:t>
      </w:r>
    </w:p>
    <w:p w14:paraId="6861A859" w14:textId="29337BA7" w:rsidR="00C47562" w:rsidRPr="00E17476" w:rsidRDefault="00C47562" w:rsidP="00EF079D">
      <w:pPr>
        <w:ind w:left="-900"/>
        <w:rPr>
          <w:rFonts w:ascii="Times New Roman" w:eastAsia="Arial" w:hAnsi="Times New Roman" w:cs="Arial"/>
          <w:b/>
          <w:bCs/>
          <w:sz w:val="22"/>
        </w:rPr>
      </w:pPr>
      <w:r>
        <w:rPr>
          <w:rFonts w:ascii="Times New Roman" w:eastAsia="Arial" w:hAnsi="Times New Roman" w:cs="Arial"/>
          <w:b/>
          <w:bCs/>
          <w:sz w:val="22"/>
        </w:rPr>
        <w:t xml:space="preserve"> </w:t>
      </w:r>
    </w:p>
    <w:p w14:paraId="01C3B2E1" w14:textId="732C4894" w:rsidR="00D73EE2" w:rsidRPr="00E17476" w:rsidRDefault="00D73EE2" w:rsidP="00EF079D">
      <w:pPr>
        <w:ind w:left="-900"/>
        <w:rPr>
          <w:rFonts w:ascii="Times New Roman" w:eastAsia="Arial" w:hAnsi="Times New Roman" w:cs="Arial"/>
          <w:i/>
          <w:iCs/>
          <w:sz w:val="22"/>
        </w:rPr>
      </w:pPr>
      <w:r w:rsidRPr="00E17476">
        <w:rPr>
          <w:rFonts w:ascii="Times New Roman" w:eastAsia="Arial" w:hAnsi="Times New Roman" w:cs="Arial"/>
          <w:i/>
          <w:iCs/>
          <w:sz w:val="22"/>
        </w:rPr>
        <w:t xml:space="preserve">If you require accommodations (e.g., special seating, an interpreter or note-taker, etc.), please inform your instructor immediately. Students with disabilities should register with the PSU Disability Resource Center (503-725-4150; TTY or Relay 503-725-4178) to document the need for accommodations and obtain support services. </w:t>
      </w:r>
      <w:r w:rsidR="00C47562">
        <w:rPr>
          <w:rFonts w:ascii="Times New Roman" w:eastAsia="Arial" w:hAnsi="Times New Roman" w:cs="Arial"/>
          <w:i/>
          <w:iCs/>
          <w:sz w:val="22"/>
        </w:rPr>
        <w:t xml:space="preserve">I </w:t>
      </w:r>
      <w:r w:rsidRPr="00E17476">
        <w:rPr>
          <w:rFonts w:ascii="Times New Roman" w:eastAsia="Arial" w:hAnsi="Times New Roman" w:cs="Arial"/>
          <w:i/>
          <w:iCs/>
          <w:sz w:val="22"/>
        </w:rPr>
        <w:t>will work with you to arrange the supports you need in this class.</w:t>
      </w:r>
    </w:p>
    <w:p w14:paraId="07D0E895" w14:textId="77777777" w:rsidR="00D73EE2" w:rsidRPr="006C5EAD" w:rsidRDefault="00D73EE2" w:rsidP="00EF079D">
      <w:pPr>
        <w:ind w:left="-900"/>
      </w:pPr>
    </w:p>
    <w:p w14:paraId="74776149" w14:textId="77777777" w:rsidR="00D73EE2" w:rsidRPr="006C5EAD" w:rsidRDefault="00D73EE2" w:rsidP="00EF079D">
      <w:pPr>
        <w:ind w:left="-900"/>
        <w:rPr>
          <w:rFonts w:eastAsia="Arial" w:cs="Arial"/>
        </w:rPr>
      </w:pPr>
      <w:r w:rsidRPr="006C5EAD">
        <w:rPr>
          <w:rFonts w:eastAsia="Arial" w:cs="Arial"/>
          <w:b/>
          <w:bCs/>
        </w:rPr>
        <w:t>Catalog Course Description</w:t>
      </w:r>
    </w:p>
    <w:p w14:paraId="22DC2076" w14:textId="77777777" w:rsidR="00D73EE2" w:rsidRDefault="00E44779" w:rsidP="00EF079D">
      <w:pPr>
        <w:ind w:left="-900"/>
        <w:rPr>
          <w:rFonts w:ascii="Times New Roman" w:hAnsi="Times New Roman"/>
          <w:sz w:val="22"/>
          <w:szCs w:val="22"/>
        </w:rPr>
      </w:pPr>
      <w:r w:rsidRPr="00E17476">
        <w:rPr>
          <w:rFonts w:ascii="Times New Roman" w:hAnsi="Times New Roman"/>
          <w:sz w:val="22"/>
          <w:szCs w:val="22"/>
        </w:rPr>
        <w:t>Use of digital tools to enhance teacher productivity and professional development and for planning, instruction, and assessment of student learning.  Employ technology to foster information literacy and digital citizenship.  Engage diverse learners in inquiry, communication and collaboration, creation, visual design,and production of media</w:t>
      </w:r>
    </w:p>
    <w:p w14:paraId="3008A312" w14:textId="404936A4" w:rsidR="00670FB3" w:rsidRPr="00670FB3" w:rsidRDefault="00670FB3" w:rsidP="00670FB3">
      <w:pPr>
        <w:rPr>
          <w:rFonts w:ascii="Times New Roman" w:hAnsi="Times New Roman"/>
          <w:sz w:val="22"/>
          <w:szCs w:val="22"/>
        </w:rPr>
      </w:pPr>
      <w:r>
        <w:rPr>
          <w:sz w:val="22"/>
        </w:rPr>
        <w:drawing>
          <wp:anchor distT="0" distB="0" distL="114300" distR="114300" simplePos="0" relativeHeight="251659264" behindDoc="0" locked="0" layoutInCell="1" allowOverlap="1" wp14:anchorId="1DE19A2D" wp14:editId="72E46D7D">
            <wp:simplePos x="0" y="0"/>
            <wp:positionH relativeFrom="column">
              <wp:posOffset>-634365</wp:posOffset>
            </wp:positionH>
            <wp:positionV relativeFrom="paragraph">
              <wp:posOffset>344805</wp:posOffset>
            </wp:positionV>
            <wp:extent cx="5943600" cy="2870200"/>
            <wp:effectExtent l="0" t="0" r="0" b="0"/>
            <wp:wrapThrough wrapText="bothSides">
              <wp:wrapPolygon edited="0">
                <wp:start x="0" y="0"/>
                <wp:lineTo x="0" y="21409"/>
                <wp:lineTo x="21508" y="21409"/>
                <wp:lineTo x="2150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870200"/>
                    </a:xfrm>
                    <a:prstGeom prst="rect">
                      <a:avLst/>
                    </a:prstGeom>
                    <a:noFill/>
                  </pic:spPr>
                </pic:pic>
              </a:graphicData>
            </a:graphic>
            <wp14:sizeRelH relativeFrom="page">
              <wp14:pctWidth>0</wp14:pctWidth>
            </wp14:sizeRelH>
            <wp14:sizeRelV relativeFrom="page">
              <wp14:pctHeight>0</wp14:pctHeight>
            </wp14:sizeRelV>
          </wp:anchor>
        </w:drawing>
      </w:r>
    </w:p>
    <w:p w14:paraId="5664ADCC" w14:textId="77777777" w:rsidR="00670FB3" w:rsidRDefault="00670FB3" w:rsidP="00670FB3">
      <w:pPr>
        <w:keepNext/>
        <w:rPr>
          <w:rFonts w:ascii="Times New Roman" w:hAnsi="Times New Roman"/>
          <w:b/>
          <w:bCs/>
          <w:sz w:val="22"/>
          <w:szCs w:val="22"/>
        </w:rPr>
      </w:pPr>
    </w:p>
    <w:p w14:paraId="766A0007" w14:textId="77777777" w:rsidR="00670FB3" w:rsidRDefault="00670FB3" w:rsidP="00670FB3">
      <w:pPr>
        <w:keepNext/>
        <w:rPr>
          <w:rFonts w:ascii="Times New Roman" w:hAnsi="Times New Roman"/>
          <w:b/>
          <w:bCs/>
          <w:sz w:val="22"/>
          <w:szCs w:val="22"/>
        </w:rPr>
      </w:pPr>
    </w:p>
    <w:p w14:paraId="65E5AE96" w14:textId="77777777" w:rsidR="00E622F6" w:rsidRPr="00E17476" w:rsidRDefault="00E622F6" w:rsidP="00670FB3">
      <w:pPr>
        <w:keepNext/>
        <w:rPr>
          <w:rFonts w:ascii="Times New Roman" w:hAnsi="Times New Roman"/>
          <w:b/>
          <w:bCs/>
          <w:sz w:val="22"/>
          <w:szCs w:val="22"/>
        </w:rPr>
      </w:pPr>
      <w:r w:rsidRPr="00E17476">
        <w:rPr>
          <w:rFonts w:ascii="Times New Roman" w:hAnsi="Times New Roman"/>
          <w:b/>
          <w:bCs/>
          <w:sz w:val="22"/>
          <w:szCs w:val="22"/>
        </w:rPr>
        <w:t>Essential Course Questions</w:t>
      </w:r>
    </w:p>
    <w:p w14:paraId="3767A9BA" w14:textId="63EFDE95" w:rsidR="00E622F6" w:rsidRDefault="00E622F6" w:rsidP="00EF079D">
      <w:pPr>
        <w:keepNext/>
        <w:numPr>
          <w:ilvl w:val="0"/>
          <w:numId w:val="1"/>
        </w:numPr>
        <w:ind w:left="360" w:hanging="360"/>
        <w:rPr>
          <w:rFonts w:ascii="Times New Roman" w:hAnsi="Times New Roman"/>
          <w:sz w:val="22"/>
          <w:szCs w:val="22"/>
        </w:rPr>
      </w:pPr>
      <w:r w:rsidRPr="00E17476">
        <w:rPr>
          <w:rFonts w:ascii="Times New Roman" w:hAnsi="Times New Roman"/>
          <w:sz w:val="22"/>
          <w:szCs w:val="22"/>
        </w:rPr>
        <w:t>How do teachers use technology to enhance professional development and productivity?</w:t>
      </w:r>
    </w:p>
    <w:p w14:paraId="1EE71A5E" w14:textId="77777777" w:rsidR="00E622F6" w:rsidRPr="00D14741" w:rsidRDefault="00E622F6" w:rsidP="00EF079D">
      <w:pPr>
        <w:keepNext/>
        <w:numPr>
          <w:ilvl w:val="0"/>
          <w:numId w:val="1"/>
        </w:numPr>
        <w:ind w:left="360" w:hanging="360"/>
        <w:rPr>
          <w:rFonts w:ascii="Times New Roman" w:hAnsi="Times New Roman"/>
          <w:sz w:val="22"/>
          <w:szCs w:val="22"/>
        </w:rPr>
      </w:pPr>
      <w:r w:rsidRPr="00D14741">
        <w:rPr>
          <w:rFonts w:ascii="Times New Roman" w:hAnsi="Times New Roman"/>
          <w:sz w:val="22"/>
          <w:szCs w:val="22"/>
        </w:rPr>
        <w:t>How do teachers use technology to address the diverse needs of students within the classroom and develop their students’ 21</w:t>
      </w:r>
      <w:r w:rsidRPr="00D14741">
        <w:rPr>
          <w:rFonts w:ascii="Times New Roman" w:hAnsi="Times New Roman"/>
          <w:sz w:val="22"/>
          <w:szCs w:val="22"/>
          <w:vertAlign w:val="superscript"/>
        </w:rPr>
        <w:t>st</w:t>
      </w:r>
      <w:r w:rsidRPr="00D14741">
        <w:rPr>
          <w:rFonts w:ascii="Times New Roman" w:hAnsi="Times New Roman"/>
          <w:sz w:val="22"/>
          <w:szCs w:val="22"/>
        </w:rPr>
        <w:t xml:space="preserve"> century skills? </w:t>
      </w:r>
    </w:p>
    <w:p w14:paraId="78DFE621" w14:textId="77777777" w:rsidR="00E622F6" w:rsidRDefault="00E622F6" w:rsidP="00670FB3">
      <w:pPr>
        <w:keepNext/>
        <w:widowControl w:val="0"/>
        <w:autoSpaceDE w:val="0"/>
        <w:autoSpaceDN w:val="0"/>
        <w:adjustRightInd w:val="0"/>
        <w:spacing w:after="240"/>
        <w:rPr>
          <w:rFonts w:ascii="Times New Roman" w:hAnsi="Times New Roman"/>
          <w:b/>
          <w:bCs/>
          <w:sz w:val="22"/>
          <w:szCs w:val="22"/>
        </w:rPr>
      </w:pPr>
    </w:p>
    <w:p w14:paraId="02E1B495" w14:textId="77777777" w:rsidR="00C57497" w:rsidRDefault="00E409C3" w:rsidP="00670FB3">
      <w:pPr>
        <w:keepNext/>
        <w:widowControl w:val="0"/>
        <w:autoSpaceDE w:val="0"/>
        <w:autoSpaceDN w:val="0"/>
        <w:adjustRightInd w:val="0"/>
        <w:spacing w:after="240"/>
        <w:rPr>
          <w:rFonts w:ascii="Times New Roman" w:hAnsi="Times New Roman"/>
          <w:b/>
          <w:bCs/>
          <w:sz w:val="22"/>
          <w:szCs w:val="22"/>
        </w:rPr>
      </w:pPr>
      <w:r>
        <w:rPr>
          <w:rFonts w:ascii="Times New Roman" w:hAnsi="Times New Roman"/>
          <w:b/>
          <w:bCs/>
          <w:sz w:val="22"/>
          <w:szCs w:val="22"/>
        </w:rPr>
        <w:t xml:space="preserve">Required Readings: </w:t>
      </w:r>
    </w:p>
    <w:p w14:paraId="065F695B" w14:textId="79216F88" w:rsidR="00BA25E0" w:rsidRDefault="00E622F6" w:rsidP="00BA25E0">
      <w:pPr>
        <w:widowControl w:val="0"/>
        <w:autoSpaceDE w:val="0"/>
        <w:autoSpaceDN w:val="0"/>
        <w:adjustRightInd w:val="0"/>
        <w:spacing w:after="240"/>
        <w:ind w:left="720" w:hanging="720"/>
        <w:rPr>
          <w:rFonts w:ascii="Times New Roman" w:hAnsi="Times New Roman"/>
          <w:noProof w:val="0"/>
          <w:color w:val="2749FF"/>
          <w:sz w:val="22"/>
          <w:szCs w:val="22"/>
        </w:rPr>
      </w:pPr>
      <w:r w:rsidRPr="00E409C3">
        <w:rPr>
          <w:rFonts w:ascii="Times New Roman" w:hAnsi="Times New Roman"/>
          <w:noProof w:val="0"/>
          <w:sz w:val="22"/>
          <w:szCs w:val="22"/>
        </w:rPr>
        <w:t xml:space="preserve">Koehler, A. &amp; Mishra, P. (2009). What is technological pedagogical content knowledge? </w:t>
      </w:r>
      <w:proofErr w:type="gramStart"/>
      <w:r w:rsidRPr="00E409C3">
        <w:rPr>
          <w:rFonts w:ascii="Times New Roman" w:hAnsi="Times New Roman"/>
          <w:i/>
          <w:iCs/>
          <w:noProof w:val="0"/>
          <w:sz w:val="22"/>
          <w:szCs w:val="22"/>
        </w:rPr>
        <w:t>Contemporary Issues in Technology and Teacher Education</w:t>
      </w:r>
      <w:r w:rsidRPr="00E409C3">
        <w:rPr>
          <w:rFonts w:ascii="Times New Roman" w:hAnsi="Times New Roman"/>
          <w:noProof w:val="0"/>
          <w:sz w:val="22"/>
          <w:szCs w:val="22"/>
        </w:rPr>
        <w:t xml:space="preserve">, </w:t>
      </w:r>
      <w:r w:rsidRPr="00E409C3">
        <w:rPr>
          <w:rFonts w:ascii="Times New Roman" w:hAnsi="Times New Roman"/>
          <w:i/>
          <w:iCs/>
          <w:noProof w:val="0"/>
          <w:sz w:val="22"/>
          <w:szCs w:val="22"/>
        </w:rPr>
        <w:t>9</w:t>
      </w:r>
      <w:r w:rsidRPr="00E409C3">
        <w:rPr>
          <w:rFonts w:ascii="Times New Roman" w:hAnsi="Times New Roman"/>
          <w:noProof w:val="0"/>
          <w:sz w:val="22"/>
          <w:szCs w:val="22"/>
        </w:rPr>
        <w:t>(1), 60-70.</w:t>
      </w:r>
      <w:proofErr w:type="gramEnd"/>
      <w:r w:rsidRPr="00E409C3">
        <w:rPr>
          <w:rFonts w:ascii="Times New Roman" w:hAnsi="Times New Roman"/>
          <w:noProof w:val="0"/>
          <w:sz w:val="22"/>
          <w:szCs w:val="22"/>
        </w:rPr>
        <w:t xml:space="preserve"> Retrieved from: </w:t>
      </w:r>
      <w:hyperlink r:id="rId13" w:history="1">
        <w:r w:rsidR="00BA25E0" w:rsidRPr="00CA08B1">
          <w:rPr>
            <w:rStyle w:val="Hyperlink"/>
            <w:rFonts w:ascii="Times New Roman" w:hAnsi="Times New Roman"/>
            <w:noProof w:val="0"/>
            <w:sz w:val="22"/>
            <w:szCs w:val="22"/>
          </w:rPr>
          <w:t>http://www.citejournal.org/vol9/iss1/general/article1.cfm</w:t>
        </w:r>
      </w:hyperlink>
    </w:p>
    <w:p w14:paraId="5E2629E0" w14:textId="77777777" w:rsidR="00BA25E0" w:rsidRDefault="00BA25E0" w:rsidP="00BA25E0">
      <w:pPr>
        <w:keepNext/>
        <w:widowControl w:val="0"/>
        <w:autoSpaceDE w:val="0"/>
        <w:autoSpaceDN w:val="0"/>
        <w:adjustRightInd w:val="0"/>
        <w:spacing w:after="240"/>
        <w:rPr>
          <w:rFonts w:ascii="Times New Roman" w:hAnsi="Times New Roman"/>
          <w:noProof w:val="0"/>
          <w:sz w:val="22"/>
          <w:szCs w:val="22"/>
        </w:rPr>
      </w:pPr>
      <w:r w:rsidRPr="00FB669D">
        <w:rPr>
          <w:rFonts w:ascii="Times New Roman" w:hAnsi="Times New Roman"/>
          <w:noProof w:val="0"/>
          <w:sz w:val="22"/>
          <w:szCs w:val="22"/>
        </w:rPr>
        <w:t xml:space="preserve">[Excerpt from] Trilling, B. and </w:t>
      </w:r>
      <w:proofErr w:type="spellStart"/>
      <w:r w:rsidRPr="00FB669D">
        <w:rPr>
          <w:rFonts w:ascii="Times New Roman" w:hAnsi="Times New Roman"/>
          <w:noProof w:val="0"/>
          <w:sz w:val="22"/>
          <w:szCs w:val="22"/>
        </w:rPr>
        <w:t>Fadel</w:t>
      </w:r>
      <w:proofErr w:type="spellEnd"/>
      <w:r w:rsidRPr="00FB669D">
        <w:rPr>
          <w:rFonts w:ascii="Times New Roman" w:hAnsi="Times New Roman"/>
          <w:noProof w:val="0"/>
          <w:sz w:val="22"/>
          <w:szCs w:val="22"/>
        </w:rPr>
        <w:t xml:space="preserve">, C. (2009). </w:t>
      </w:r>
      <w:r w:rsidRPr="00FB669D">
        <w:rPr>
          <w:rFonts w:ascii="Times New Roman" w:hAnsi="Times New Roman"/>
          <w:i/>
          <w:noProof w:val="0"/>
          <w:sz w:val="22"/>
          <w:szCs w:val="22"/>
        </w:rPr>
        <w:t>Twenty-First Century Skills: Learning For Life In Our Times</w:t>
      </w:r>
      <w:r w:rsidRPr="00FB669D">
        <w:rPr>
          <w:rFonts w:ascii="Times New Roman" w:hAnsi="Times New Roman"/>
          <w:i/>
          <w:iCs/>
          <w:noProof w:val="0"/>
          <w:sz w:val="22"/>
          <w:szCs w:val="22"/>
        </w:rPr>
        <w:t xml:space="preserve">. </w:t>
      </w:r>
      <w:r w:rsidRPr="00FB669D">
        <w:rPr>
          <w:rFonts w:ascii="Times New Roman" w:hAnsi="Times New Roman"/>
          <w:noProof w:val="0"/>
          <w:sz w:val="22"/>
          <w:szCs w:val="22"/>
        </w:rPr>
        <w:t>San Francisco, CA: John Wiley &amp; Sons, Inc</w:t>
      </w:r>
      <w:r>
        <w:rPr>
          <w:rFonts w:ascii="Times New Roman" w:hAnsi="Times New Roman"/>
          <w:noProof w:val="0"/>
          <w:sz w:val="22"/>
          <w:szCs w:val="22"/>
        </w:rPr>
        <w:t xml:space="preserve">.   </w:t>
      </w:r>
      <w:proofErr w:type="gramStart"/>
      <w:r>
        <w:rPr>
          <w:rFonts w:ascii="Times New Roman" w:hAnsi="Times New Roman"/>
          <w:noProof w:val="0"/>
          <w:sz w:val="22"/>
          <w:szCs w:val="22"/>
        </w:rPr>
        <w:t>on</w:t>
      </w:r>
      <w:proofErr w:type="gramEnd"/>
      <w:r>
        <w:rPr>
          <w:rFonts w:ascii="Times New Roman" w:hAnsi="Times New Roman"/>
          <w:noProof w:val="0"/>
          <w:sz w:val="22"/>
          <w:szCs w:val="22"/>
        </w:rPr>
        <w:t xml:space="preserve"> Library E-Reserves</w:t>
      </w:r>
    </w:p>
    <w:p w14:paraId="232B02B7" w14:textId="2F312C10" w:rsidR="002D7CF6" w:rsidRPr="00C57497" w:rsidRDefault="002D7CF6" w:rsidP="00BA25E0">
      <w:pPr>
        <w:keepNext/>
        <w:widowControl w:val="0"/>
        <w:autoSpaceDE w:val="0"/>
        <w:autoSpaceDN w:val="0"/>
        <w:adjustRightInd w:val="0"/>
        <w:spacing w:after="240"/>
        <w:rPr>
          <w:rFonts w:ascii="Times New Roman" w:hAnsi="Times New Roman"/>
          <w:b/>
          <w:bCs/>
          <w:sz w:val="22"/>
          <w:szCs w:val="22"/>
        </w:rPr>
      </w:pPr>
      <w:hyperlink r:id="rId14" w:history="1">
        <w:r w:rsidRPr="00CA08B1">
          <w:rPr>
            <w:rStyle w:val="Hyperlink"/>
            <w:rFonts w:ascii="Times New Roman" w:hAnsi="Times New Roman"/>
            <w:noProof w:val="0"/>
            <w:sz w:val="22"/>
            <w:szCs w:val="22"/>
          </w:rPr>
          <w:t>http://library.pdx.edu</w:t>
        </w:r>
      </w:hyperlink>
      <w:proofErr w:type="gramStart"/>
      <w:r>
        <w:rPr>
          <w:rFonts w:ascii="Times New Roman" w:hAnsi="Times New Roman"/>
          <w:noProof w:val="0"/>
          <w:sz w:val="22"/>
          <w:szCs w:val="22"/>
        </w:rPr>
        <w:t xml:space="preserve">  Click</w:t>
      </w:r>
      <w:proofErr w:type="gramEnd"/>
      <w:r>
        <w:rPr>
          <w:rFonts w:ascii="Times New Roman" w:hAnsi="Times New Roman"/>
          <w:noProof w:val="0"/>
          <w:sz w:val="22"/>
          <w:szCs w:val="22"/>
        </w:rPr>
        <w:t xml:space="preserve"> on Course Reserves  Enter ITP 513 in Search Box.  </w:t>
      </w:r>
      <w:proofErr w:type="gramStart"/>
      <w:r>
        <w:rPr>
          <w:rFonts w:ascii="Times New Roman" w:hAnsi="Times New Roman"/>
          <w:noProof w:val="0"/>
          <w:sz w:val="22"/>
          <w:szCs w:val="22"/>
        </w:rPr>
        <w:t>Login in with your Odin account and password.</w:t>
      </w:r>
      <w:proofErr w:type="gramEnd"/>
      <w:r>
        <w:rPr>
          <w:rFonts w:ascii="Times New Roman" w:hAnsi="Times New Roman"/>
          <w:noProof w:val="0"/>
          <w:sz w:val="22"/>
          <w:szCs w:val="22"/>
        </w:rPr>
        <w:t xml:space="preserve">  Select SECOND Reading Folder for ITP 513. View online   Full text at Electronic Reserves.</w:t>
      </w:r>
    </w:p>
    <w:p w14:paraId="37915993" w14:textId="08CC94D8" w:rsidR="00BA25E0" w:rsidRPr="00E409C3" w:rsidRDefault="00BA25E0" w:rsidP="00BA25E0">
      <w:pPr>
        <w:widowControl w:val="0"/>
        <w:autoSpaceDE w:val="0"/>
        <w:autoSpaceDN w:val="0"/>
        <w:adjustRightInd w:val="0"/>
        <w:spacing w:after="240"/>
        <w:ind w:left="720" w:hanging="720"/>
        <w:rPr>
          <w:rFonts w:ascii="Times New Roman" w:hAnsi="Times New Roman"/>
          <w:noProof w:val="0"/>
          <w:sz w:val="22"/>
          <w:szCs w:val="22"/>
        </w:rPr>
      </w:pPr>
      <w:proofErr w:type="spellStart"/>
      <w:r w:rsidRPr="00E409C3">
        <w:rPr>
          <w:rFonts w:ascii="Times New Roman" w:hAnsi="Times New Roman"/>
          <w:noProof w:val="0"/>
          <w:sz w:val="22"/>
          <w:szCs w:val="22"/>
        </w:rPr>
        <w:t>Ertmer</w:t>
      </w:r>
      <w:proofErr w:type="spellEnd"/>
      <w:r w:rsidRPr="00E409C3">
        <w:rPr>
          <w:rFonts w:ascii="Times New Roman" w:hAnsi="Times New Roman"/>
          <w:noProof w:val="0"/>
          <w:sz w:val="22"/>
          <w:szCs w:val="22"/>
        </w:rPr>
        <w:t>, P. (2005). Teacher pedagogical beliefs: The final front</w:t>
      </w:r>
      <w:r>
        <w:rPr>
          <w:rFonts w:ascii="Times New Roman" w:hAnsi="Times New Roman"/>
          <w:noProof w:val="0"/>
          <w:sz w:val="22"/>
          <w:szCs w:val="22"/>
        </w:rPr>
        <w:t xml:space="preserve">ier in our quest for technology </w:t>
      </w:r>
      <w:r w:rsidRPr="00E409C3">
        <w:rPr>
          <w:rFonts w:ascii="Times New Roman" w:hAnsi="Times New Roman"/>
          <w:noProof w:val="0"/>
          <w:sz w:val="22"/>
          <w:szCs w:val="22"/>
        </w:rPr>
        <w:t xml:space="preserve">integration? </w:t>
      </w:r>
      <w:r w:rsidRPr="00E409C3">
        <w:rPr>
          <w:rFonts w:ascii="Times New Roman" w:hAnsi="Times New Roman"/>
          <w:i/>
          <w:iCs/>
          <w:noProof w:val="0"/>
          <w:sz w:val="22"/>
          <w:szCs w:val="22"/>
        </w:rPr>
        <w:t>Educational Technology Research and Development 53</w:t>
      </w:r>
      <w:r w:rsidRPr="00E409C3">
        <w:rPr>
          <w:rFonts w:ascii="Times New Roman" w:hAnsi="Times New Roman"/>
          <w:noProof w:val="0"/>
          <w:sz w:val="22"/>
          <w:szCs w:val="22"/>
        </w:rPr>
        <w:t>(4), 25-</w:t>
      </w:r>
      <w:proofErr w:type="gramStart"/>
      <w:r w:rsidRPr="00E409C3">
        <w:rPr>
          <w:rFonts w:ascii="Times New Roman" w:hAnsi="Times New Roman"/>
          <w:noProof w:val="0"/>
          <w:sz w:val="22"/>
          <w:szCs w:val="22"/>
        </w:rPr>
        <w:t>39</w:t>
      </w:r>
      <w:r>
        <w:rPr>
          <w:rFonts w:ascii="Times New Roman" w:hAnsi="Times New Roman"/>
          <w:noProof w:val="0"/>
          <w:sz w:val="22"/>
          <w:szCs w:val="22"/>
        </w:rPr>
        <w:t xml:space="preserve">  </w:t>
      </w:r>
      <w:proofErr w:type="gramEnd"/>
      <w:r w:rsidR="00150BAD">
        <w:fldChar w:fldCharType="begin"/>
      </w:r>
      <w:r w:rsidR="00150BAD">
        <w:instrText xml:space="preserve"> HYPERLINK "http://stats.lib.pdx.edu/proxy.php?url=http://search.ebscohost.com/login.aspx?direct=true&amp;db=tfh&amp;AN=19511442&amp;site=ehost-live" </w:instrText>
      </w:r>
      <w:r w:rsidR="00150BAD">
        <w:fldChar w:fldCharType="separate"/>
      </w:r>
      <w:r w:rsidRPr="007C5EAB">
        <w:rPr>
          <w:rStyle w:val="Hyperlink"/>
          <w:rFonts w:ascii="Times New Roman" w:hAnsi="Times New Roman"/>
          <w:sz w:val="22"/>
          <w:szCs w:val="22"/>
        </w:rPr>
        <w:t>http://stats.lib.pdx.edu/proxy.php?url=http://search.ebscohost.com/login.aspx?direct=true&amp;db=tfh&amp;AN=19511442&amp;site=ehost-live</w:t>
      </w:r>
      <w:r w:rsidR="00150BAD">
        <w:rPr>
          <w:rStyle w:val="Hyperlink"/>
          <w:rFonts w:ascii="Times New Roman" w:hAnsi="Times New Roman"/>
          <w:sz w:val="22"/>
          <w:szCs w:val="22"/>
        </w:rPr>
        <w:fldChar w:fldCharType="end"/>
      </w:r>
    </w:p>
    <w:p w14:paraId="316A1F58" w14:textId="10802B28" w:rsidR="00A6797C" w:rsidRDefault="00E622F6" w:rsidP="00670FB3">
      <w:pPr>
        <w:widowControl w:val="0"/>
        <w:autoSpaceDE w:val="0"/>
        <w:autoSpaceDN w:val="0"/>
        <w:adjustRightInd w:val="0"/>
        <w:spacing w:after="240"/>
        <w:ind w:left="720" w:hanging="720"/>
        <w:rPr>
          <w:rFonts w:ascii="Times New Roman" w:hAnsi="Times New Roman"/>
          <w:noProof w:val="0"/>
          <w:color w:val="2749FF"/>
          <w:sz w:val="22"/>
          <w:szCs w:val="22"/>
        </w:rPr>
      </w:pPr>
      <w:proofErr w:type="gramStart"/>
      <w:r w:rsidRPr="00E409C3">
        <w:rPr>
          <w:rFonts w:ascii="Times New Roman" w:hAnsi="Times New Roman"/>
          <w:noProof w:val="0"/>
          <w:sz w:val="22"/>
          <w:szCs w:val="22"/>
        </w:rPr>
        <w:t>Purcell, K., Heaps, A., Buchanan, J., &amp; Friedrich, L. (2013).</w:t>
      </w:r>
      <w:proofErr w:type="gramEnd"/>
      <w:r w:rsidRPr="00E409C3">
        <w:rPr>
          <w:rFonts w:ascii="Times New Roman" w:hAnsi="Times New Roman"/>
          <w:noProof w:val="0"/>
          <w:sz w:val="22"/>
          <w:szCs w:val="22"/>
        </w:rPr>
        <w:t xml:space="preserve"> How teachers are using technology at home &amp; in their classrooms. </w:t>
      </w:r>
      <w:proofErr w:type="gramStart"/>
      <w:r w:rsidRPr="00E409C3">
        <w:rPr>
          <w:rFonts w:ascii="Times New Roman" w:hAnsi="Times New Roman"/>
          <w:i/>
          <w:iCs/>
          <w:noProof w:val="0"/>
          <w:sz w:val="22"/>
          <w:szCs w:val="22"/>
        </w:rPr>
        <w:t>Pew Research Center Internet Project.</w:t>
      </w:r>
      <w:proofErr w:type="gramEnd"/>
      <w:r w:rsidRPr="00E409C3">
        <w:rPr>
          <w:rFonts w:ascii="Times New Roman" w:hAnsi="Times New Roman"/>
          <w:i/>
          <w:iCs/>
          <w:noProof w:val="0"/>
          <w:sz w:val="22"/>
          <w:szCs w:val="22"/>
        </w:rPr>
        <w:t xml:space="preserve"> </w:t>
      </w:r>
      <w:r w:rsidRPr="00E409C3">
        <w:rPr>
          <w:rFonts w:ascii="Times New Roman" w:hAnsi="Times New Roman"/>
          <w:noProof w:val="0"/>
          <w:sz w:val="22"/>
          <w:szCs w:val="22"/>
        </w:rPr>
        <w:t xml:space="preserve">Retrieved From: </w:t>
      </w:r>
      <w:hyperlink r:id="rId15" w:history="1">
        <w:r w:rsidR="00BA25E0" w:rsidRPr="00CA08B1">
          <w:rPr>
            <w:rStyle w:val="Hyperlink"/>
            <w:rFonts w:ascii="Times New Roman" w:hAnsi="Times New Roman"/>
            <w:noProof w:val="0"/>
            <w:sz w:val="22"/>
            <w:szCs w:val="22"/>
          </w:rPr>
          <w:t>http://www.pewinternet.org/2013/02/28/how-teachers-are-using-technology-at-home-and-in-their-classrooms-2/</w:t>
        </w:r>
      </w:hyperlink>
    </w:p>
    <w:p w14:paraId="09B54E2F" w14:textId="5FAA76A6" w:rsidR="00BA25E0" w:rsidRPr="00A6797C" w:rsidRDefault="00BA25E0" w:rsidP="00BA25E0">
      <w:pPr>
        <w:widowControl w:val="0"/>
        <w:autoSpaceDE w:val="0"/>
        <w:autoSpaceDN w:val="0"/>
        <w:adjustRightInd w:val="0"/>
        <w:spacing w:after="240"/>
        <w:ind w:left="720" w:hanging="720"/>
        <w:rPr>
          <w:rFonts w:ascii="Times New Roman" w:hAnsi="Times New Roman"/>
          <w:noProof w:val="0"/>
          <w:color w:val="0000FF"/>
          <w:sz w:val="22"/>
          <w:szCs w:val="22"/>
        </w:rPr>
      </w:pPr>
      <w:proofErr w:type="spellStart"/>
      <w:r w:rsidRPr="00E409C3">
        <w:rPr>
          <w:rFonts w:ascii="Times New Roman" w:hAnsi="Times New Roman"/>
          <w:noProof w:val="0"/>
          <w:sz w:val="22"/>
          <w:szCs w:val="22"/>
        </w:rPr>
        <w:t>Zickhur</w:t>
      </w:r>
      <w:proofErr w:type="spellEnd"/>
      <w:r w:rsidRPr="00E409C3">
        <w:rPr>
          <w:rFonts w:ascii="Times New Roman" w:hAnsi="Times New Roman"/>
          <w:noProof w:val="0"/>
          <w:sz w:val="22"/>
          <w:szCs w:val="22"/>
        </w:rPr>
        <w:t xml:space="preserve">, K. &amp; Smith, A. (2012). Digital Differences. </w:t>
      </w:r>
      <w:proofErr w:type="gramStart"/>
      <w:r w:rsidRPr="00E409C3">
        <w:rPr>
          <w:rFonts w:ascii="Times New Roman" w:hAnsi="Times New Roman"/>
          <w:i/>
          <w:iCs/>
          <w:noProof w:val="0"/>
          <w:sz w:val="22"/>
          <w:szCs w:val="22"/>
        </w:rPr>
        <w:t>Pew Research Center Internet Project.</w:t>
      </w:r>
      <w:proofErr w:type="gramEnd"/>
      <w:r w:rsidRPr="00E409C3">
        <w:rPr>
          <w:rFonts w:ascii="Times New Roman" w:hAnsi="Times New Roman"/>
          <w:i/>
          <w:iCs/>
          <w:noProof w:val="0"/>
          <w:sz w:val="22"/>
          <w:szCs w:val="22"/>
        </w:rPr>
        <w:t xml:space="preserve"> </w:t>
      </w:r>
      <w:r w:rsidRPr="00E409C3">
        <w:rPr>
          <w:rFonts w:ascii="Times New Roman" w:hAnsi="Times New Roman"/>
          <w:noProof w:val="0"/>
          <w:sz w:val="22"/>
          <w:szCs w:val="22"/>
        </w:rPr>
        <w:t xml:space="preserve">Retrieved From: </w:t>
      </w:r>
      <w:hyperlink r:id="rId16" w:history="1">
        <w:r w:rsidRPr="00CA08B1">
          <w:rPr>
            <w:rStyle w:val="Hyperlink"/>
            <w:rFonts w:ascii="Times New Roman" w:hAnsi="Times New Roman"/>
            <w:noProof w:val="0"/>
            <w:sz w:val="22"/>
            <w:szCs w:val="22"/>
          </w:rPr>
          <w:t>http://www.pewinternet.org/2012/04/13/digital-differences/</w:t>
        </w:r>
      </w:hyperlink>
    </w:p>
    <w:p w14:paraId="71E10C85" w14:textId="68829C61" w:rsidR="00E622F6" w:rsidRDefault="00E622F6" w:rsidP="00670FB3">
      <w:pPr>
        <w:widowControl w:val="0"/>
        <w:autoSpaceDE w:val="0"/>
        <w:autoSpaceDN w:val="0"/>
        <w:adjustRightInd w:val="0"/>
        <w:spacing w:after="240"/>
        <w:ind w:left="720" w:hanging="720"/>
        <w:rPr>
          <w:rFonts w:ascii="Times New Roman" w:hAnsi="Times New Roman"/>
          <w:i/>
          <w:iCs/>
          <w:noProof w:val="0"/>
          <w:color w:val="2749FF"/>
          <w:sz w:val="22"/>
          <w:szCs w:val="22"/>
        </w:rPr>
      </w:pPr>
      <w:r w:rsidRPr="00E409C3">
        <w:rPr>
          <w:rFonts w:ascii="Times New Roman" w:hAnsi="Times New Roman"/>
          <w:noProof w:val="0"/>
          <w:sz w:val="22"/>
          <w:szCs w:val="22"/>
        </w:rPr>
        <w:t xml:space="preserve">Choose an article relevant to your own grade/content area from: </w:t>
      </w:r>
      <w:r w:rsidRPr="00E409C3">
        <w:rPr>
          <w:rFonts w:ascii="Times New Roman" w:hAnsi="Times New Roman"/>
          <w:i/>
          <w:iCs/>
          <w:noProof w:val="0"/>
          <w:sz w:val="22"/>
          <w:szCs w:val="22"/>
        </w:rPr>
        <w:t xml:space="preserve">Pew Research Center Internet Project. Retrieved from: </w:t>
      </w:r>
      <w:hyperlink r:id="rId17" w:history="1">
        <w:r w:rsidRPr="00CA08B1">
          <w:rPr>
            <w:rStyle w:val="Hyperlink"/>
            <w:rFonts w:ascii="Times New Roman" w:hAnsi="Times New Roman"/>
            <w:i/>
            <w:iCs/>
            <w:noProof w:val="0"/>
            <w:sz w:val="22"/>
            <w:szCs w:val="22"/>
          </w:rPr>
          <w:t>http://www.pewinternet.org/category/publications/reports/</w:t>
        </w:r>
      </w:hyperlink>
    </w:p>
    <w:p w14:paraId="72B5FC47" w14:textId="35F929B8" w:rsidR="00E409C3" w:rsidRDefault="00E622F6" w:rsidP="00670FB3">
      <w:pPr>
        <w:widowControl w:val="0"/>
        <w:autoSpaceDE w:val="0"/>
        <w:autoSpaceDN w:val="0"/>
        <w:adjustRightInd w:val="0"/>
        <w:spacing w:after="240"/>
        <w:ind w:left="720" w:hanging="720"/>
        <w:rPr>
          <w:rFonts w:ascii="Times New Roman" w:hAnsi="Times New Roman"/>
          <w:noProof w:val="0"/>
          <w:color w:val="0000FF"/>
          <w:sz w:val="22"/>
          <w:szCs w:val="22"/>
        </w:rPr>
      </w:pPr>
      <w:r>
        <w:rPr>
          <w:rFonts w:ascii="Times New Roman" w:hAnsi="Times New Roman"/>
          <w:noProof w:val="0"/>
          <w:sz w:val="22"/>
          <w:szCs w:val="22"/>
        </w:rPr>
        <w:t>Choose a second</w:t>
      </w:r>
      <w:r w:rsidRPr="00E409C3">
        <w:rPr>
          <w:rFonts w:ascii="Times New Roman" w:hAnsi="Times New Roman"/>
          <w:noProof w:val="0"/>
          <w:sz w:val="22"/>
          <w:szCs w:val="22"/>
        </w:rPr>
        <w:t xml:space="preserve"> article relevant to your own grade/content area from:  professional association journal or </w:t>
      </w:r>
      <w:hyperlink r:id="rId18" w:history="1">
        <w:r w:rsidR="00025EE7" w:rsidRPr="00CA08B1">
          <w:rPr>
            <w:rStyle w:val="Hyperlink"/>
            <w:rFonts w:ascii="Times New Roman" w:hAnsi="Times New Roman"/>
            <w:noProof w:val="0"/>
            <w:sz w:val="22"/>
            <w:szCs w:val="22"/>
          </w:rPr>
          <w:t>http://www.citejournal.org</w:t>
        </w:r>
      </w:hyperlink>
    </w:p>
    <w:p w14:paraId="4AA61A81" w14:textId="77777777" w:rsidR="00D73EE2" w:rsidRDefault="00D73EE2" w:rsidP="00D73EE2">
      <w:pPr>
        <w:rPr>
          <w:szCs w:val="22"/>
        </w:rPr>
      </w:pPr>
    </w:p>
    <w:p w14:paraId="6153953D" w14:textId="77777777" w:rsidR="00D73EE2" w:rsidRPr="0027182D" w:rsidRDefault="00D73EE2" w:rsidP="004A0BDA">
      <w:pPr>
        <w:rPr>
          <w:rFonts w:ascii="Times New Roman" w:eastAsia="Arial" w:hAnsi="Times New Roman" w:cs="Arial"/>
          <w:b/>
          <w:bCs/>
          <w:sz w:val="22"/>
        </w:rPr>
      </w:pPr>
      <w:r w:rsidRPr="0027182D">
        <w:rPr>
          <w:rFonts w:ascii="Times New Roman" w:eastAsia="Arial" w:hAnsi="Times New Roman" w:cs="Arial"/>
          <w:b/>
          <w:bCs/>
          <w:sz w:val="22"/>
        </w:rPr>
        <w:t>Course Objectives, Standards, and Assessment</w:t>
      </w:r>
    </w:p>
    <w:tbl>
      <w:tblPr>
        <w:tblW w:w="458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989"/>
        <w:gridCol w:w="1170"/>
        <w:gridCol w:w="2626"/>
      </w:tblGrid>
      <w:tr w:rsidR="00E17476" w:rsidRPr="0027182D" w14:paraId="6861DE8B"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911ED9" w14:textId="77777777" w:rsidR="00D73EE2" w:rsidRPr="0027182D" w:rsidRDefault="00D73EE2" w:rsidP="004A0BDA">
            <w:pPr>
              <w:spacing w:before="2" w:after="2"/>
              <w:rPr>
                <w:rFonts w:ascii="Times New Roman" w:hAnsi="Times New Roman"/>
                <w:b/>
                <w:sz w:val="22"/>
                <w:szCs w:val="18"/>
              </w:rPr>
            </w:pPr>
          </w:p>
          <w:p w14:paraId="005954EF" w14:textId="77777777" w:rsidR="00D73EE2" w:rsidRPr="0027182D" w:rsidRDefault="00D73EE2" w:rsidP="004A0BDA">
            <w:pPr>
              <w:spacing w:before="2" w:after="2"/>
              <w:rPr>
                <w:rFonts w:ascii="Times New Roman" w:hAnsi="Times New Roman"/>
                <w:b/>
                <w:sz w:val="22"/>
                <w:szCs w:val="18"/>
              </w:rPr>
            </w:pPr>
            <w:r w:rsidRPr="0027182D">
              <w:rPr>
                <w:rFonts w:ascii="Times New Roman" w:hAnsi="Times New Roman"/>
                <w:b/>
                <w:sz w:val="22"/>
                <w:szCs w:val="18"/>
              </w:rPr>
              <w:t>Learning Outcome</w:t>
            </w:r>
          </w:p>
          <w:p w14:paraId="7E1C1017" w14:textId="77777777" w:rsidR="00D73EE2" w:rsidRPr="0027182D" w:rsidRDefault="00D73EE2" w:rsidP="004A0BDA">
            <w:pPr>
              <w:spacing w:before="2" w:after="2"/>
              <w:rPr>
                <w:rFonts w:ascii="Times New Roman" w:hAnsi="Times New Roman"/>
                <w:b/>
                <w:sz w:val="22"/>
              </w:rPr>
            </w:pPr>
            <w:r w:rsidRPr="0027182D">
              <w:rPr>
                <w:rFonts w:ascii="Times New Roman" w:eastAsia="Arial" w:hAnsi="Times New Roman" w:cs="Arial"/>
                <w:sz w:val="22"/>
              </w:rPr>
              <w:t>Teacher candidate will:</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5A23633" w14:textId="77777777" w:rsidR="00D73EE2" w:rsidRPr="0027182D" w:rsidRDefault="00D73EE2" w:rsidP="004A0BDA">
            <w:pPr>
              <w:spacing w:before="2" w:after="2"/>
              <w:rPr>
                <w:rFonts w:ascii="Times New Roman" w:hAnsi="Times New Roman"/>
                <w:b/>
                <w:sz w:val="22"/>
              </w:rPr>
            </w:pPr>
            <w:r w:rsidRPr="0027182D">
              <w:rPr>
                <w:rFonts w:ascii="Times New Roman" w:hAnsi="Times New Roman"/>
                <w:b/>
                <w:sz w:val="22"/>
                <w:szCs w:val="18"/>
              </w:rPr>
              <w:t>TSPC &amp; NETS* Standards</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B05FD5A" w14:textId="77777777" w:rsidR="00D73EE2" w:rsidRPr="0027182D" w:rsidRDefault="00D73EE2" w:rsidP="004A0BDA">
            <w:pPr>
              <w:spacing w:before="2" w:after="2"/>
              <w:rPr>
                <w:rFonts w:ascii="Times New Roman" w:hAnsi="Times New Roman"/>
                <w:b/>
                <w:sz w:val="22"/>
              </w:rPr>
            </w:pPr>
            <w:r w:rsidRPr="0027182D">
              <w:rPr>
                <w:rFonts w:ascii="Times New Roman" w:hAnsi="Times New Roman"/>
                <w:b/>
                <w:sz w:val="22"/>
                <w:szCs w:val="18"/>
              </w:rPr>
              <w:t>GSE Conceptual Framework</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D5095C" w14:textId="77777777" w:rsidR="00D51F95" w:rsidRPr="0027182D" w:rsidRDefault="00D51F95" w:rsidP="004A0BDA">
            <w:pPr>
              <w:spacing w:before="2" w:after="2"/>
              <w:rPr>
                <w:rFonts w:ascii="Times New Roman" w:hAnsi="Times New Roman"/>
                <w:b/>
                <w:sz w:val="22"/>
                <w:szCs w:val="18"/>
              </w:rPr>
            </w:pPr>
          </w:p>
          <w:p w14:paraId="2AD4F9F2" w14:textId="77777777" w:rsidR="00D51F95" w:rsidRPr="0027182D" w:rsidRDefault="00D51F95" w:rsidP="004A0BDA">
            <w:pPr>
              <w:spacing w:before="2" w:after="2"/>
              <w:rPr>
                <w:rFonts w:ascii="Times New Roman" w:hAnsi="Times New Roman"/>
                <w:b/>
                <w:sz w:val="22"/>
                <w:szCs w:val="18"/>
              </w:rPr>
            </w:pPr>
          </w:p>
          <w:p w14:paraId="47858591" w14:textId="77777777" w:rsidR="00D73EE2" w:rsidRPr="0027182D" w:rsidRDefault="00D73EE2" w:rsidP="004A0BDA">
            <w:pPr>
              <w:spacing w:before="2" w:after="2"/>
              <w:rPr>
                <w:rFonts w:ascii="Times New Roman" w:hAnsi="Times New Roman"/>
                <w:b/>
                <w:sz w:val="22"/>
              </w:rPr>
            </w:pPr>
            <w:r w:rsidRPr="0027182D">
              <w:rPr>
                <w:rFonts w:ascii="Times New Roman" w:hAnsi="Times New Roman"/>
                <w:b/>
                <w:sz w:val="22"/>
                <w:szCs w:val="18"/>
              </w:rPr>
              <w:t>ASSESSMENT</w:t>
            </w:r>
          </w:p>
        </w:tc>
      </w:tr>
      <w:tr w:rsidR="00E17476" w:rsidRPr="0027182D" w14:paraId="1B1C11E9" w14:textId="77777777" w:rsidTr="004A0BDA">
        <w:tc>
          <w:tcPr>
            <w:tcW w:w="1986" w:type="pct"/>
            <w:tcBorders>
              <w:top w:val="single" w:sz="8" w:space="0" w:color="000000"/>
              <w:left w:val="single" w:sz="8" w:space="0" w:color="000000"/>
              <w:bottom w:val="single" w:sz="8" w:space="0" w:color="000000"/>
              <w:right w:val="nil"/>
            </w:tcBorders>
            <w:shd w:val="clear" w:color="auto" w:fill="auto"/>
            <w:tcMar>
              <w:top w:w="0" w:type="dxa"/>
              <w:left w:w="0" w:type="dxa"/>
              <w:bottom w:w="0" w:type="dxa"/>
              <w:right w:w="0" w:type="dxa"/>
            </w:tcMar>
          </w:tcPr>
          <w:p w14:paraId="0DA376A8" w14:textId="77777777" w:rsidR="00D73EE2" w:rsidRPr="001603B0" w:rsidRDefault="00D73EE2" w:rsidP="004A0BDA">
            <w:pPr>
              <w:spacing w:before="2" w:after="2"/>
              <w:rPr>
                <w:rFonts w:ascii="Times New Roman" w:hAnsi="Times New Roman"/>
                <w:b/>
                <w:sz w:val="22"/>
              </w:rPr>
            </w:pPr>
            <w:r w:rsidRPr="001603B0">
              <w:rPr>
                <w:rFonts w:ascii="Times New Roman" w:hAnsi="Times New Roman"/>
                <w:b/>
                <w:bCs/>
                <w:sz w:val="22"/>
                <w:szCs w:val="20"/>
              </w:rPr>
              <w:t>Topic 1</w:t>
            </w:r>
            <w:r w:rsidR="00E44779" w:rsidRPr="001603B0">
              <w:rPr>
                <w:rFonts w:ascii="Times New Roman" w:hAnsi="Times New Roman"/>
                <w:b/>
                <w:bCs/>
                <w:sz w:val="22"/>
                <w:szCs w:val="20"/>
              </w:rPr>
              <w:t>.</w:t>
            </w:r>
            <w:r w:rsidRPr="001603B0">
              <w:rPr>
                <w:rFonts w:ascii="Times New Roman" w:hAnsi="Times New Roman"/>
                <w:b/>
                <w:bCs/>
                <w:sz w:val="22"/>
                <w:szCs w:val="20"/>
              </w:rPr>
              <w:t xml:space="preserve"> Enhancing Teacher Productivity and Professional Development</w:t>
            </w:r>
          </w:p>
        </w:tc>
        <w:tc>
          <w:tcPr>
            <w:tcW w:w="623"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530BBDAF" w14:textId="77777777" w:rsidR="00D73EE2" w:rsidRPr="0027182D" w:rsidRDefault="00D73EE2" w:rsidP="004A0BDA">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0478B453" w14:textId="77777777" w:rsidR="00D73EE2" w:rsidRPr="0027182D" w:rsidRDefault="00D73EE2" w:rsidP="004A0BDA">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shd w:val="clear" w:color="auto" w:fill="auto"/>
            <w:tcMar>
              <w:top w:w="0" w:type="dxa"/>
              <w:left w:w="0" w:type="dxa"/>
              <w:bottom w:w="0" w:type="dxa"/>
              <w:right w:w="0" w:type="dxa"/>
            </w:tcMar>
          </w:tcPr>
          <w:p w14:paraId="25AA8E26" w14:textId="77777777" w:rsidR="00D73EE2" w:rsidRPr="0027182D" w:rsidRDefault="00D73EE2" w:rsidP="004A0BDA">
            <w:pPr>
              <w:spacing w:line="276" w:lineRule="auto"/>
              <w:rPr>
                <w:rFonts w:ascii="Times New Roman" w:hAnsi="Times New Roman"/>
                <w:sz w:val="22"/>
              </w:rPr>
            </w:pPr>
          </w:p>
        </w:tc>
      </w:tr>
      <w:tr w:rsidR="00E17476" w:rsidRPr="0027182D" w14:paraId="171715BA"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EE7E3C6" w14:textId="77777777" w:rsidR="00D73EE2" w:rsidRPr="0027182D" w:rsidRDefault="00D73EE2" w:rsidP="004A0BDA">
            <w:pPr>
              <w:spacing w:before="2" w:after="2"/>
              <w:rPr>
                <w:rFonts w:ascii="Times New Roman" w:hAnsi="Times New Roman"/>
                <w:sz w:val="22"/>
              </w:rPr>
            </w:pPr>
            <w:r w:rsidRPr="0027182D">
              <w:rPr>
                <w:rFonts w:ascii="Times New Roman" w:hAnsi="Times New Roman"/>
                <w:bCs/>
                <w:sz w:val="22"/>
                <w:szCs w:val="18"/>
              </w:rPr>
              <w:t xml:space="preserve">Demonstrate competency in using software and Web 2.0 applications to adapt or create instructional </w:t>
            </w:r>
            <w:r w:rsidRPr="0027182D">
              <w:rPr>
                <w:rFonts w:ascii="Times New Roman" w:hAnsi="Times New Roman"/>
                <w:bCs/>
                <w:sz w:val="22"/>
                <w:szCs w:val="18"/>
              </w:rPr>
              <w:lastRenderedPageBreak/>
              <w:t xml:space="preserve">materials and presentations for technology-enriched, differentiated learning environments. Use elements of visual design </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19EB63" w14:textId="77777777" w:rsidR="00D73EE2" w:rsidRPr="0027182D" w:rsidRDefault="00D73EE2" w:rsidP="004A0BDA">
            <w:pPr>
              <w:spacing w:before="2" w:after="2"/>
              <w:rPr>
                <w:rFonts w:ascii="Times New Roman" w:hAnsi="Times New Roman"/>
                <w:bCs/>
                <w:sz w:val="22"/>
                <w:szCs w:val="18"/>
              </w:rPr>
            </w:pPr>
            <w:r w:rsidRPr="0027182D">
              <w:rPr>
                <w:rFonts w:ascii="Times New Roman" w:hAnsi="Times New Roman"/>
                <w:bCs/>
                <w:sz w:val="22"/>
                <w:szCs w:val="18"/>
              </w:rPr>
              <w:lastRenderedPageBreak/>
              <w:t>TSPC: 2b, 3c</w:t>
            </w:r>
          </w:p>
          <w:p w14:paraId="1A68013F" w14:textId="77777777" w:rsidR="00D73EE2" w:rsidRPr="0027182D" w:rsidRDefault="00D73EE2" w:rsidP="004A0BDA">
            <w:pPr>
              <w:spacing w:before="2" w:after="2"/>
              <w:rPr>
                <w:rFonts w:ascii="Times New Roman" w:hAnsi="Times New Roman"/>
                <w:bCs/>
                <w:sz w:val="22"/>
                <w:szCs w:val="18"/>
              </w:rPr>
            </w:pPr>
          </w:p>
          <w:p w14:paraId="23047DEB" w14:textId="77777777" w:rsidR="00D73EE2" w:rsidRPr="0027182D" w:rsidRDefault="00D73EE2" w:rsidP="004A0BDA">
            <w:pPr>
              <w:spacing w:before="2" w:after="2"/>
              <w:rPr>
                <w:rFonts w:ascii="Times New Roman" w:hAnsi="Times New Roman"/>
                <w:sz w:val="22"/>
              </w:rPr>
            </w:pPr>
            <w:r w:rsidRPr="0027182D">
              <w:rPr>
                <w:rFonts w:ascii="Times New Roman" w:hAnsi="Times New Roman"/>
                <w:sz w:val="22"/>
              </w:rPr>
              <w:lastRenderedPageBreak/>
              <w:t>NETS:</w:t>
            </w:r>
          </w:p>
          <w:p w14:paraId="7E5F6467" w14:textId="77777777" w:rsidR="00D73EE2" w:rsidRPr="0027182D" w:rsidRDefault="00D73EE2" w:rsidP="004A0BDA">
            <w:pPr>
              <w:spacing w:before="2" w:after="2"/>
              <w:rPr>
                <w:rFonts w:ascii="Times New Roman" w:hAnsi="Times New Roman"/>
                <w:sz w:val="22"/>
              </w:rPr>
            </w:pPr>
            <w:r w:rsidRPr="0027182D">
              <w:rPr>
                <w:rFonts w:ascii="Times New Roman" w:hAnsi="Times New Roman"/>
                <w:sz w:val="22"/>
              </w:rPr>
              <w:t>T2, T3, S1</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9BC0ED" w14:textId="77777777" w:rsidR="00D73EE2" w:rsidRPr="0027182D" w:rsidRDefault="00D73EE2" w:rsidP="004A0BDA">
            <w:pPr>
              <w:spacing w:before="2" w:after="2"/>
              <w:rPr>
                <w:rFonts w:ascii="Times New Roman" w:hAnsi="Times New Roman"/>
                <w:sz w:val="22"/>
                <w:szCs w:val="18"/>
              </w:rPr>
            </w:pPr>
            <w:r w:rsidRPr="0027182D">
              <w:rPr>
                <w:rFonts w:ascii="Times New Roman" w:hAnsi="Times New Roman"/>
                <w:sz w:val="22"/>
                <w:szCs w:val="18"/>
              </w:rPr>
              <w:lastRenderedPageBreak/>
              <w:t>1.2, 3.1, 3.2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CBB734B" w14:textId="19722BA7" w:rsidR="000B2EE2" w:rsidRPr="000B2EE2" w:rsidRDefault="00D73EE2" w:rsidP="00D323C1">
            <w:pPr>
              <w:pStyle w:val="ListParagraph"/>
              <w:numPr>
                <w:ilvl w:val="0"/>
                <w:numId w:val="3"/>
              </w:numPr>
              <w:spacing w:before="2" w:after="2"/>
              <w:ind w:left="0"/>
              <w:rPr>
                <w:rFonts w:ascii="Times New Roman" w:hAnsi="Times New Roman"/>
                <w:sz w:val="22"/>
                <w:szCs w:val="18"/>
              </w:rPr>
            </w:pPr>
            <w:r w:rsidRPr="00A441DB">
              <w:rPr>
                <w:rFonts w:ascii="Times New Roman" w:hAnsi="Times New Roman"/>
                <w:sz w:val="22"/>
                <w:szCs w:val="18"/>
              </w:rPr>
              <w:t>Technology Activities</w:t>
            </w:r>
            <w:r w:rsidR="00CC11AC">
              <w:rPr>
                <w:rFonts w:ascii="Times New Roman" w:hAnsi="Times New Roman"/>
                <w:sz w:val="22"/>
                <w:szCs w:val="18"/>
              </w:rPr>
              <w:t>:</w:t>
            </w:r>
          </w:p>
          <w:p w14:paraId="0EDBBA83" w14:textId="35D3D1D7" w:rsidR="009F4A6C" w:rsidRDefault="00CC11AC" w:rsidP="004A0BDA">
            <w:pPr>
              <w:spacing w:before="2" w:after="2"/>
              <w:rPr>
                <w:rFonts w:ascii="Times New Roman" w:hAnsi="Times New Roman"/>
                <w:b/>
                <w:i/>
                <w:sz w:val="22"/>
                <w:szCs w:val="18"/>
                <w:highlight w:val="yellow"/>
                <w:lang w:val="it-IT"/>
              </w:rPr>
            </w:pPr>
            <w:r w:rsidRPr="00CC11AC">
              <w:rPr>
                <w:rFonts w:ascii="Times New Roman" w:hAnsi="Times New Roman"/>
                <w:b/>
                <w:i/>
                <w:sz w:val="22"/>
                <w:szCs w:val="18"/>
                <w:lang w:val="it-IT"/>
              </w:rPr>
              <w:t>D</w:t>
            </w:r>
            <w:r w:rsidR="00BB7274" w:rsidRPr="00CC11AC">
              <w:rPr>
                <w:rFonts w:ascii="Times New Roman" w:hAnsi="Times New Roman"/>
                <w:b/>
                <w:i/>
                <w:sz w:val="22"/>
                <w:szCs w:val="18"/>
                <w:lang w:val="it-IT"/>
              </w:rPr>
              <w:t>ig</w:t>
            </w:r>
            <w:r w:rsidR="00787B47">
              <w:rPr>
                <w:rFonts w:ascii="Times New Roman" w:hAnsi="Times New Roman"/>
                <w:b/>
                <w:i/>
                <w:sz w:val="22"/>
                <w:szCs w:val="18"/>
                <w:lang w:val="it-IT"/>
              </w:rPr>
              <w:t>ital Presentation T</w:t>
            </w:r>
            <w:r w:rsidR="00D559E0">
              <w:rPr>
                <w:rFonts w:ascii="Times New Roman" w:hAnsi="Times New Roman"/>
                <w:b/>
                <w:i/>
                <w:sz w:val="22"/>
                <w:szCs w:val="18"/>
                <w:lang w:val="it-IT"/>
              </w:rPr>
              <w:t>ool for Students</w:t>
            </w:r>
            <w:r w:rsidR="00020A63">
              <w:rPr>
                <w:rFonts w:ascii="Times New Roman" w:hAnsi="Times New Roman"/>
                <w:b/>
                <w:i/>
                <w:sz w:val="22"/>
                <w:szCs w:val="18"/>
                <w:lang w:val="it-IT"/>
              </w:rPr>
              <w:t xml:space="preserve"> </w:t>
            </w:r>
            <w:r w:rsidR="0071197F">
              <w:rPr>
                <w:rFonts w:ascii="Times New Roman" w:hAnsi="Times New Roman"/>
                <w:b/>
                <w:i/>
                <w:sz w:val="22"/>
                <w:szCs w:val="18"/>
                <w:lang w:val="it-IT"/>
              </w:rPr>
              <w:t xml:space="preserve"> </w:t>
            </w:r>
          </w:p>
          <w:p w14:paraId="286A8E09" w14:textId="408FF74E" w:rsidR="00D73EE2" w:rsidRDefault="00A441DB" w:rsidP="004A0BDA">
            <w:pPr>
              <w:spacing w:before="2" w:after="2"/>
              <w:rPr>
                <w:rFonts w:ascii="Times New Roman" w:hAnsi="Times New Roman"/>
                <w:sz w:val="22"/>
                <w:szCs w:val="18"/>
              </w:rPr>
            </w:pPr>
            <w:r>
              <w:rPr>
                <w:rFonts w:ascii="Times New Roman" w:hAnsi="Times New Roman"/>
                <w:sz w:val="22"/>
                <w:szCs w:val="18"/>
              </w:rPr>
              <w:lastRenderedPageBreak/>
              <w:t>Reading Reponse</w:t>
            </w:r>
            <w:r w:rsidR="008F2AFC">
              <w:rPr>
                <w:rFonts w:ascii="Times New Roman" w:hAnsi="Times New Roman"/>
                <w:sz w:val="22"/>
                <w:szCs w:val="18"/>
              </w:rPr>
              <w:t xml:space="preserve">: </w:t>
            </w:r>
            <w:r w:rsidR="008F2AFC" w:rsidRPr="00216784">
              <w:rPr>
                <w:rFonts w:ascii="Times New Roman" w:hAnsi="Times New Roman"/>
                <w:sz w:val="22"/>
                <w:szCs w:val="18"/>
              </w:rPr>
              <w:t>Ertmer (2005)</w:t>
            </w:r>
            <w:r w:rsidR="008F2AFC" w:rsidRPr="001603B0">
              <w:rPr>
                <w:rFonts w:ascii="Times New Roman" w:hAnsi="Times New Roman"/>
                <w:sz w:val="22"/>
                <w:szCs w:val="18"/>
                <w:highlight w:val="yellow"/>
              </w:rPr>
              <w:t xml:space="preserve"> </w:t>
            </w:r>
            <w:r w:rsidR="00216784">
              <w:rPr>
                <w:rFonts w:ascii="Times New Roman" w:hAnsi="Times New Roman"/>
                <w:sz w:val="22"/>
                <w:szCs w:val="18"/>
              </w:rPr>
              <w:t>Trilling &amp; Fadell (2009)</w:t>
            </w:r>
          </w:p>
          <w:p w14:paraId="207D4867" w14:textId="06F61523" w:rsidR="003A116C" w:rsidRDefault="003A116C" w:rsidP="004A0BDA">
            <w:pPr>
              <w:spacing w:before="2" w:after="2"/>
              <w:rPr>
                <w:rFonts w:ascii="Times New Roman" w:hAnsi="Times New Roman"/>
                <w:sz w:val="22"/>
                <w:szCs w:val="18"/>
              </w:rPr>
            </w:pPr>
            <w:r>
              <w:rPr>
                <w:rFonts w:ascii="Times New Roman" w:hAnsi="Times New Roman"/>
                <w:sz w:val="22"/>
                <w:szCs w:val="18"/>
              </w:rPr>
              <w:t xml:space="preserve">Peer Evaluate </w:t>
            </w:r>
            <w:r w:rsidR="002D7CF6">
              <w:rPr>
                <w:rFonts w:ascii="Times New Roman" w:hAnsi="Times New Roman"/>
                <w:sz w:val="22"/>
                <w:szCs w:val="18"/>
              </w:rPr>
              <w:t xml:space="preserve">revised aummer term </w:t>
            </w:r>
            <w:r>
              <w:rPr>
                <w:rFonts w:ascii="Times New Roman" w:hAnsi="Times New Roman"/>
                <w:sz w:val="22"/>
                <w:szCs w:val="18"/>
              </w:rPr>
              <w:t>presentations (ppt /Prezi) using criteria of effective multimedia presentations</w:t>
            </w:r>
          </w:p>
          <w:p w14:paraId="7954447A" w14:textId="77777777" w:rsidR="004D6869" w:rsidRDefault="004D6869" w:rsidP="004A0BDA">
            <w:pPr>
              <w:spacing w:before="2" w:after="2"/>
              <w:rPr>
                <w:rFonts w:ascii="Times New Roman" w:hAnsi="Times New Roman"/>
                <w:sz w:val="22"/>
                <w:szCs w:val="18"/>
              </w:rPr>
            </w:pPr>
          </w:p>
          <w:p w14:paraId="7747C32A" w14:textId="6C072E99" w:rsidR="002F279F" w:rsidRPr="002F279F" w:rsidRDefault="002F279F" w:rsidP="004A0BDA">
            <w:pPr>
              <w:spacing w:before="2" w:after="2"/>
              <w:rPr>
                <w:rFonts w:ascii="Times New Roman" w:hAnsi="Times New Roman"/>
                <w:i/>
                <w:sz w:val="22"/>
              </w:rPr>
            </w:pPr>
          </w:p>
        </w:tc>
      </w:tr>
      <w:tr w:rsidR="00E17476" w:rsidRPr="0027182D" w14:paraId="1001ED86"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6BA93099" w14:textId="77777777" w:rsidR="00D73EE2" w:rsidRPr="001603B0" w:rsidRDefault="00E44779" w:rsidP="00E44779">
            <w:pPr>
              <w:spacing w:before="2" w:after="2"/>
              <w:rPr>
                <w:rFonts w:ascii="Times New Roman" w:hAnsi="Times New Roman"/>
                <w:b/>
                <w:sz w:val="22"/>
              </w:rPr>
            </w:pPr>
            <w:r w:rsidRPr="001603B0">
              <w:rPr>
                <w:rFonts w:ascii="Times New Roman" w:hAnsi="Times New Roman"/>
                <w:b/>
                <w:bCs/>
                <w:sz w:val="22"/>
                <w:szCs w:val="20"/>
              </w:rPr>
              <w:lastRenderedPageBreak/>
              <w:t>Topic 2. Fostering Information Literacy</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54BA47FB"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09683F54"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F523681" w14:textId="77777777" w:rsidR="00D73EE2" w:rsidRPr="0027182D" w:rsidRDefault="00D73EE2">
            <w:pPr>
              <w:spacing w:before="2" w:after="2"/>
              <w:jc w:val="right"/>
              <w:rPr>
                <w:rFonts w:ascii="Times New Roman" w:hAnsi="Times New Roman"/>
                <w:sz w:val="22"/>
              </w:rPr>
            </w:pPr>
          </w:p>
        </w:tc>
      </w:tr>
      <w:tr w:rsidR="00E17476" w:rsidRPr="0027182D" w14:paraId="69B2E698"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01EE7E"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Facilitate student internet research using appropriate search strategies and evaluation criteria regarding content, organization, and navigability to support student development of information literacy.  </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27362F"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 3c</w:t>
            </w:r>
          </w:p>
          <w:p w14:paraId="49567DD1" w14:textId="77777777" w:rsidR="00D73EE2" w:rsidRPr="0027182D" w:rsidRDefault="00D73EE2">
            <w:pPr>
              <w:spacing w:before="2" w:after="2"/>
              <w:rPr>
                <w:rFonts w:ascii="Times New Roman" w:hAnsi="Times New Roman"/>
                <w:bCs/>
                <w:sz w:val="22"/>
                <w:szCs w:val="18"/>
              </w:rPr>
            </w:pPr>
          </w:p>
          <w:p w14:paraId="1625A57A" w14:textId="77777777" w:rsidR="00D73EE2" w:rsidRPr="0027182D" w:rsidRDefault="00D73EE2">
            <w:pPr>
              <w:spacing w:before="2" w:after="2"/>
              <w:rPr>
                <w:rFonts w:ascii="Times New Roman" w:hAnsi="Times New Roman"/>
                <w:sz w:val="22"/>
              </w:rPr>
            </w:pPr>
            <w:r w:rsidRPr="0027182D">
              <w:rPr>
                <w:rFonts w:ascii="Times New Roman" w:hAnsi="Times New Roman"/>
                <w:sz w:val="22"/>
              </w:rPr>
              <w:t>NETS: T3</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D49F809" w14:textId="77777777" w:rsidR="00D73EE2" w:rsidRPr="0027182D" w:rsidRDefault="00D73EE2">
            <w:pPr>
              <w:spacing w:before="2" w:after="2"/>
              <w:rPr>
                <w:rFonts w:ascii="Times New Roman" w:hAnsi="Times New Roman"/>
                <w:sz w:val="22"/>
              </w:rPr>
            </w:pPr>
            <w:r w:rsidRPr="0027182D">
              <w:rPr>
                <w:rFonts w:ascii="Times New Roman" w:hAnsi="Times New Roman"/>
                <w:sz w:val="22"/>
              </w:rPr>
              <w:t>2.2, 3.2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BD4C62" w14:textId="77777777" w:rsidR="00D73EE2" w:rsidRPr="00A441DB" w:rsidRDefault="00D73EE2" w:rsidP="00D323C1">
            <w:pPr>
              <w:pStyle w:val="ListParagraph"/>
              <w:numPr>
                <w:ilvl w:val="0"/>
                <w:numId w:val="3"/>
              </w:numPr>
              <w:spacing w:before="2" w:after="2"/>
              <w:rPr>
                <w:rFonts w:ascii="Times New Roman" w:hAnsi="Times New Roman"/>
                <w:sz w:val="22"/>
                <w:szCs w:val="18"/>
              </w:rPr>
            </w:pPr>
            <w:r w:rsidRPr="00A441DB">
              <w:rPr>
                <w:rFonts w:ascii="Times New Roman" w:hAnsi="Times New Roman"/>
                <w:sz w:val="22"/>
                <w:szCs w:val="18"/>
              </w:rPr>
              <w:t>Technology Activities</w:t>
            </w:r>
            <w:r w:rsidR="00CC11AC">
              <w:rPr>
                <w:rFonts w:ascii="Times New Roman" w:hAnsi="Times New Roman"/>
                <w:sz w:val="22"/>
                <w:szCs w:val="18"/>
              </w:rPr>
              <w:t>:</w:t>
            </w:r>
            <w:r w:rsidRPr="00A441DB">
              <w:rPr>
                <w:rFonts w:ascii="Times New Roman" w:hAnsi="Times New Roman"/>
                <w:sz w:val="22"/>
                <w:szCs w:val="18"/>
              </w:rPr>
              <w:t xml:space="preserve"> </w:t>
            </w:r>
          </w:p>
          <w:p w14:paraId="4E2820A5" w14:textId="3CC6D1B3" w:rsidR="008E225A" w:rsidRPr="00CC11AC" w:rsidRDefault="00CC11AC" w:rsidP="00A441DB">
            <w:pPr>
              <w:spacing w:before="2" w:after="2"/>
              <w:rPr>
                <w:rFonts w:ascii="Times New Roman" w:hAnsi="Times New Roman"/>
                <w:b/>
                <w:i/>
                <w:sz w:val="22"/>
              </w:rPr>
            </w:pPr>
            <w:r w:rsidRPr="00CC11AC">
              <w:rPr>
                <w:rFonts w:ascii="Times New Roman" w:hAnsi="Times New Roman"/>
                <w:b/>
                <w:i/>
                <w:sz w:val="22"/>
              </w:rPr>
              <w:t>Evaluating</w:t>
            </w:r>
            <w:r w:rsidR="008E225A" w:rsidRPr="00CC11AC">
              <w:rPr>
                <w:rFonts w:ascii="Times New Roman" w:hAnsi="Times New Roman"/>
                <w:b/>
                <w:i/>
                <w:sz w:val="22"/>
              </w:rPr>
              <w:t xml:space="preserve"> Websites</w:t>
            </w:r>
            <w:r w:rsidR="009F4A6C">
              <w:rPr>
                <w:rFonts w:ascii="Times New Roman" w:hAnsi="Times New Roman"/>
                <w:b/>
                <w:i/>
                <w:sz w:val="22"/>
              </w:rPr>
              <w:t xml:space="preserve"> </w:t>
            </w:r>
            <w:r w:rsidR="00020A63">
              <w:rPr>
                <w:rFonts w:ascii="Times New Roman" w:hAnsi="Times New Roman"/>
                <w:b/>
                <w:i/>
                <w:sz w:val="22"/>
              </w:rPr>
              <w:t xml:space="preserve"> </w:t>
            </w:r>
            <w:r w:rsidR="009F4A6C">
              <w:rPr>
                <w:rFonts w:ascii="Times New Roman" w:hAnsi="Times New Roman"/>
                <w:b/>
                <w:i/>
                <w:sz w:val="22"/>
              </w:rPr>
              <w:t xml:space="preserve"> </w:t>
            </w:r>
          </w:p>
          <w:p w14:paraId="747939FF" w14:textId="2CAC658C" w:rsidR="00D73EE2" w:rsidRPr="0027182D" w:rsidRDefault="00D73EE2" w:rsidP="00BF2C32">
            <w:pPr>
              <w:spacing w:before="2" w:after="2"/>
              <w:ind w:left="360"/>
              <w:rPr>
                <w:rFonts w:ascii="Times New Roman" w:hAnsi="Times New Roman"/>
                <w:sz w:val="22"/>
              </w:rPr>
            </w:pPr>
          </w:p>
        </w:tc>
      </w:tr>
      <w:tr w:rsidR="00E17476" w:rsidRPr="0027182D" w14:paraId="3B019AD6"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0F4531E9" w14:textId="77777777" w:rsidR="00D73EE2" w:rsidRPr="001603B0" w:rsidRDefault="00D73EE2" w:rsidP="00BB7274">
            <w:pPr>
              <w:spacing w:before="2" w:after="2"/>
              <w:rPr>
                <w:rFonts w:ascii="Times New Roman" w:hAnsi="Times New Roman"/>
                <w:b/>
                <w:sz w:val="22"/>
              </w:rPr>
            </w:pPr>
            <w:r w:rsidRPr="001603B0">
              <w:rPr>
                <w:rFonts w:ascii="Times New Roman" w:hAnsi="Times New Roman"/>
                <w:b/>
                <w:bCs/>
                <w:sz w:val="22"/>
                <w:szCs w:val="20"/>
              </w:rPr>
              <w:t>Topic 3: Promoting Inquiry, Problem Solving, and Investigation</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6C985F34"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2C894A7F"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29FBC6AD" w14:textId="77777777" w:rsidR="00D73EE2" w:rsidRPr="0027182D" w:rsidRDefault="00D73EE2">
            <w:pPr>
              <w:spacing w:line="276" w:lineRule="auto"/>
              <w:rPr>
                <w:rFonts w:ascii="Times New Roman" w:hAnsi="Times New Roman"/>
                <w:sz w:val="22"/>
              </w:rPr>
            </w:pPr>
          </w:p>
        </w:tc>
      </w:tr>
      <w:tr w:rsidR="00E17476" w:rsidRPr="0027182D" w14:paraId="70056D3C"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9DE23A"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Explore use of problem-solving tools to facilitate student critical thinking, decision-making,  reflection and meta-cognition with technology </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FCA6C9"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w:t>
            </w:r>
          </w:p>
          <w:p w14:paraId="0D972D16" w14:textId="77777777" w:rsidR="00D73EE2" w:rsidRPr="0027182D" w:rsidRDefault="00D73EE2">
            <w:pPr>
              <w:spacing w:before="2" w:after="2"/>
              <w:rPr>
                <w:rFonts w:ascii="Times New Roman" w:hAnsi="Times New Roman"/>
                <w:bCs/>
                <w:sz w:val="22"/>
                <w:szCs w:val="18"/>
              </w:rPr>
            </w:pPr>
          </w:p>
          <w:p w14:paraId="7BA96414"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NETS: S-4</w:t>
            </w:r>
          </w:p>
          <w:p w14:paraId="2C715139" w14:textId="77777777" w:rsidR="00D73EE2" w:rsidRPr="0027182D" w:rsidRDefault="00D73EE2">
            <w:pPr>
              <w:spacing w:before="2" w:after="2"/>
              <w:rPr>
                <w:rFonts w:ascii="Times New Roman" w:hAnsi="Times New Roman"/>
                <w:sz w:val="22"/>
              </w:rPr>
            </w:pP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45B839" w14:textId="77777777" w:rsidR="00D73EE2" w:rsidRPr="0027182D" w:rsidRDefault="00D73EE2" w:rsidP="00E44779">
            <w:pPr>
              <w:spacing w:before="2" w:after="2"/>
              <w:rPr>
                <w:rFonts w:ascii="Times New Roman" w:hAnsi="Times New Roman"/>
                <w:sz w:val="22"/>
              </w:rPr>
            </w:pPr>
            <w:r w:rsidRPr="0027182D">
              <w:rPr>
                <w:rFonts w:ascii="Times New Roman" w:hAnsi="Times New Roman"/>
                <w:sz w:val="22"/>
                <w:szCs w:val="18"/>
              </w:rPr>
              <w:t xml:space="preserve"> 2.1, 3.2, 4.1</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7B9253F" w14:textId="77777777" w:rsidR="00D73EE2" w:rsidRPr="00F9265B" w:rsidRDefault="00D73EE2" w:rsidP="00D323C1">
            <w:pPr>
              <w:pStyle w:val="ListParagraph"/>
              <w:numPr>
                <w:ilvl w:val="0"/>
                <w:numId w:val="4"/>
              </w:numPr>
              <w:spacing w:before="2" w:after="2"/>
              <w:rPr>
                <w:rFonts w:ascii="Times New Roman" w:hAnsi="Times New Roman"/>
                <w:sz w:val="22"/>
                <w:szCs w:val="18"/>
              </w:rPr>
            </w:pPr>
            <w:r w:rsidRPr="00A441DB">
              <w:rPr>
                <w:rFonts w:ascii="Times New Roman" w:hAnsi="Times New Roman"/>
                <w:sz w:val="22"/>
                <w:szCs w:val="18"/>
              </w:rPr>
              <w:t>Technology Activities</w:t>
            </w:r>
            <w:r w:rsidRPr="00F9265B">
              <w:rPr>
                <w:rFonts w:ascii="Times New Roman" w:hAnsi="Times New Roman"/>
                <w:sz w:val="22"/>
                <w:szCs w:val="18"/>
              </w:rPr>
              <w:t xml:space="preserve"> </w:t>
            </w:r>
          </w:p>
          <w:p w14:paraId="28E1CECD" w14:textId="57F0020B" w:rsidR="00703CC2" w:rsidRPr="00F9265B" w:rsidRDefault="00F9265B" w:rsidP="00A441DB">
            <w:pPr>
              <w:spacing w:before="2" w:after="2"/>
              <w:rPr>
                <w:rFonts w:ascii="Times New Roman" w:hAnsi="Times New Roman"/>
                <w:b/>
                <w:i/>
                <w:sz w:val="22"/>
              </w:rPr>
            </w:pPr>
            <w:r>
              <w:rPr>
                <w:rFonts w:ascii="Times New Roman" w:hAnsi="Times New Roman"/>
                <w:b/>
                <w:i/>
                <w:sz w:val="22"/>
                <w:szCs w:val="18"/>
              </w:rPr>
              <w:t xml:space="preserve">Exploring Digital </w:t>
            </w:r>
            <w:r w:rsidRPr="00F9265B">
              <w:rPr>
                <w:rFonts w:ascii="Times New Roman" w:hAnsi="Times New Roman"/>
                <w:b/>
                <w:i/>
                <w:sz w:val="22"/>
                <w:szCs w:val="18"/>
              </w:rPr>
              <w:t>G</w:t>
            </w:r>
            <w:r w:rsidR="00BB7274" w:rsidRPr="00F9265B">
              <w:rPr>
                <w:rFonts w:ascii="Times New Roman" w:hAnsi="Times New Roman"/>
                <w:b/>
                <w:i/>
                <w:sz w:val="22"/>
                <w:szCs w:val="18"/>
              </w:rPr>
              <w:t>ames</w:t>
            </w:r>
            <w:r w:rsidR="009F4A6C">
              <w:rPr>
                <w:rFonts w:ascii="Times New Roman" w:hAnsi="Times New Roman"/>
                <w:b/>
                <w:i/>
                <w:sz w:val="22"/>
                <w:szCs w:val="18"/>
              </w:rPr>
              <w:t xml:space="preserve"> </w:t>
            </w:r>
            <w:r w:rsidR="00020A63">
              <w:rPr>
                <w:rFonts w:ascii="Times New Roman" w:hAnsi="Times New Roman"/>
                <w:b/>
                <w:i/>
                <w:sz w:val="22"/>
                <w:szCs w:val="18"/>
              </w:rPr>
              <w:t xml:space="preserve"> </w:t>
            </w:r>
            <w:r w:rsidR="009F4A6C">
              <w:rPr>
                <w:rFonts w:ascii="Times New Roman" w:hAnsi="Times New Roman"/>
                <w:b/>
                <w:i/>
                <w:sz w:val="22"/>
                <w:szCs w:val="18"/>
              </w:rPr>
              <w:t xml:space="preserve"> </w:t>
            </w:r>
          </w:p>
          <w:p w14:paraId="79C75B45" w14:textId="312D8A16" w:rsidR="00D73EE2" w:rsidRPr="0027182D" w:rsidRDefault="00703CC2" w:rsidP="00D323C1">
            <w:pPr>
              <w:numPr>
                <w:ilvl w:val="0"/>
                <w:numId w:val="5"/>
              </w:numPr>
              <w:spacing w:before="2" w:after="2"/>
              <w:rPr>
                <w:rFonts w:ascii="Times New Roman" w:hAnsi="Times New Roman"/>
                <w:sz w:val="22"/>
              </w:rPr>
            </w:pPr>
            <w:r w:rsidRPr="00216784">
              <w:rPr>
                <w:rFonts w:ascii="Times New Roman" w:hAnsi="Times New Roman"/>
                <w:sz w:val="22"/>
                <w:szCs w:val="18"/>
              </w:rPr>
              <w:t>Reading Response</w:t>
            </w:r>
            <w:r w:rsidR="008F2AFC" w:rsidRPr="00216784">
              <w:rPr>
                <w:rFonts w:ascii="Times New Roman" w:hAnsi="Times New Roman"/>
                <w:sz w:val="22"/>
                <w:szCs w:val="18"/>
              </w:rPr>
              <w:t>: Koehler &amp; Mishra (2009)</w:t>
            </w:r>
          </w:p>
        </w:tc>
      </w:tr>
      <w:tr w:rsidR="00E17476" w:rsidRPr="0027182D" w14:paraId="61D4AD33"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1B3C8AB7" w14:textId="77777777" w:rsidR="00D73EE2" w:rsidRPr="003A116C" w:rsidRDefault="00BB7274" w:rsidP="00BB7274">
            <w:pPr>
              <w:spacing w:before="2" w:after="2"/>
              <w:rPr>
                <w:rFonts w:ascii="Times New Roman" w:hAnsi="Times New Roman"/>
                <w:b/>
                <w:sz w:val="22"/>
              </w:rPr>
            </w:pPr>
            <w:r w:rsidRPr="003A116C">
              <w:rPr>
                <w:rFonts w:ascii="Times New Roman" w:hAnsi="Times New Roman"/>
                <w:b/>
                <w:bCs/>
                <w:sz w:val="22"/>
                <w:szCs w:val="18"/>
              </w:rPr>
              <w:t xml:space="preserve">TOPIC 4:  Engaging Students in Communication and </w:t>
            </w:r>
            <w:r w:rsidR="00D73EE2" w:rsidRPr="003A116C">
              <w:rPr>
                <w:rFonts w:ascii="Times New Roman" w:hAnsi="Times New Roman"/>
                <w:b/>
                <w:bCs/>
                <w:sz w:val="22"/>
                <w:szCs w:val="18"/>
              </w:rPr>
              <w:t>Collaboration</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7CA241F4"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77C925AC"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AB73762" w14:textId="77777777" w:rsidR="00D73EE2" w:rsidRPr="0027182D" w:rsidRDefault="00D73EE2">
            <w:pPr>
              <w:spacing w:line="276" w:lineRule="auto"/>
              <w:rPr>
                <w:rFonts w:ascii="Times New Roman" w:hAnsi="Times New Roman"/>
                <w:sz w:val="22"/>
              </w:rPr>
            </w:pPr>
          </w:p>
        </w:tc>
      </w:tr>
      <w:tr w:rsidR="00E17476" w:rsidRPr="0027182D" w14:paraId="03BFB331"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7056E72"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Plan use of digital educational networking tools to create a learning community in which students communicate and share responsibility for collaborative projects and present/publish their learning to audience beyond the classroom.</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6ADAFC"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 xml:space="preserve">TSPC: 2b </w:t>
            </w:r>
          </w:p>
          <w:p w14:paraId="2C5FF201" w14:textId="77777777" w:rsidR="00D73EE2" w:rsidRPr="0027182D" w:rsidRDefault="00D73EE2">
            <w:pPr>
              <w:spacing w:before="2" w:after="2"/>
              <w:rPr>
                <w:rFonts w:ascii="Times New Roman" w:hAnsi="Times New Roman"/>
                <w:bCs/>
                <w:sz w:val="22"/>
                <w:szCs w:val="18"/>
                <w:lang w:val="pt-BR"/>
              </w:rPr>
            </w:pPr>
          </w:p>
          <w:p w14:paraId="77D3DEE3"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NETS: S2</w:t>
            </w:r>
          </w:p>
          <w:p w14:paraId="161A9218" w14:textId="77777777" w:rsidR="00D73EE2" w:rsidRPr="0027182D" w:rsidRDefault="00D73EE2">
            <w:pPr>
              <w:spacing w:before="2" w:after="2"/>
              <w:rPr>
                <w:rFonts w:ascii="Times New Roman" w:hAnsi="Times New Roman"/>
                <w:bCs/>
                <w:sz w:val="22"/>
                <w:szCs w:val="18"/>
                <w:lang w:val="pt-BR"/>
              </w:rPr>
            </w:pPr>
          </w:p>
          <w:p w14:paraId="14635E4A" w14:textId="77777777" w:rsidR="00D73EE2" w:rsidRPr="0027182D" w:rsidRDefault="00D73EE2">
            <w:pPr>
              <w:spacing w:before="2" w:after="2"/>
              <w:rPr>
                <w:rFonts w:ascii="Times New Roman" w:hAnsi="Times New Roman"/>
                <w:sz w:val="22"/>
                <w:lang w:val="pt-BR"/>
              </w:rPr>
            </w:pP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324FFDE" w14:textId="77777777" w:rsidR="00D73EE2" w:rsidRPr="0027182D" w:rsidRDefault="00D73EE2">
            <w:pPr>
              <w:spacing w:before="2" w:after="2"/>
              <w:rPr>
                <w:rFonts w:ascii="Times New Roman" w:hAnsi="Times New Roman"/>
                <w:sz w:val="22"/>
              </w:rPr>
            </w:pPr>
            <w:r w:rsidRPr="0027182D">
              <w:rPr>
                <w:rFonts w:ascii="Times New Roman" w:hAnsi="Times New Roman"/>
                <w:sz w:val="22"/>
              </w:rPr>
              <w:t>1.2, 2.2, 3.2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78D052" w14:textId="77777777" w:rsidR="00D73EE2" w:rsidRPr="00A441DB" w:rsidRDefault="00D73EE2" w:rsidP="00D323C1">
            <w:pPr>
              <w:pStyle w:val="ListParagraph"/>
              <w:numPr>
                <w:ilvl w:val="0"/>
                <w:numId w:val="7"/>
              </w:numPr>
              <w:spacing w:before="2" w:after="2"/>
              <w:rPr>
                <w:rFonts w:ascii="Times New Roman" w:hAnsi="Times New Roman"/>
                <w:sz w:val="22"/>
                <w:szCs w:val="18"/>
              </w:rPr>
            </w:pPr>
            <w:r w:rsidRPr="00A441DB">
              <w:rPr>
                <w:rFonts w:ascii="Times New Roman" w:hAnsi="Times New Roman"/>
                <w:sz w:val="22"/>
                <w:szCs w:val="18"/>
              </w:rPr>
              <w:t xml:space="preserve">Technology Activities </w:t>
            </w:r>
          </w:p>
          <w:p w14:paraId="1EDCD07A" w14:textId="2D8B3378" w:rsidR="00787B47" w:rsidRPr="00787B47" w:rsidRDefault="00787B47" w:rsidP="00787B47">
            <w:pPr>
              <w:spacing w:before="2" w:after="2"/>
              <w:rPr>
                <w:rFonts w:ascii="Times New Roman" w:hAnsi="Times New Roman"/>
                <w:b/>
                <w:i/>
                <w:sz w:val="22"/>
                <w:szCs w:val="18"/>
              </w:rPr>
            </w:pPr>
            <w:r w:rsidRPr="00787B47">
              <w:rPr>
                <w:rFonts w:ascii="Times New Roman" w:hAnsi="Times New Roman"/>
                <w:b/>
                <w:i/>
                <w:sz w:val="22"/>
                <w:szCs w:val="18"/>
              </w:rPr>
              <w:t>Student Digital Communication/ Collaboration T</w:t>
            </w:r>
            <w:r w:rsidR="00BB7274" w:rsidRPr="00787B47">
              <w:rPr>
                <w:rFonts w:ascii="Times New Roman" w:hAnsi="Times New Roman"/>
                <w:b/>
                <w:i/>
                <w:sz w:val="22"/>
                <w:szCs w:val="18"/>
              </w:rPr>
              <w:t xml:space="preserve">ool </w:t>
            </w:r>
            <w:r w:rsidR="009F4A6C">
              <w:rPr>
                <w:rFonts w:ascii="Times New Roman" w:hAnsi="Times New Roman"/>
                <w:b/>
                <w:i/>
                <w:sz w:val="22"/>
                <w:szCs w:val="18"/>
              </w:rPr>
              <w:t xml:space="preserve">  </w:t>
            </w:r>
          </w:p>
          <w:p w14:paraId="1836A75F" w14:textId="5A2E84B0" w:rsidR="00D73EE2" w:rsidRPr="00787B47" w:rsidRDefault="008E225A" w:rsidP="00D323C1">
            <w:pPr>
              <w:pStyle w:val="ListParagraph"/>
              <w:numPr>
                <w:ilvl w:val="0"/>
                <w:numId w:val="11"/>
              </w:numPr>
              <w:spacing w:before="2" w:after="2"/>
              <w:rPr>
                <w:rFonts w:ascii="Times New Roman" w:hAnsi="Times New Roman"/>
                <w:sz w:val="22"/>
                <w:szCs w:val="18"/>
              </w:rPr>
            </w:pPr>
            <w:r w:rsidRPr="00216784">
              <w:rPr>
                <w:rFonts w:ascii="Times New Roman" w:hAnsi="Times New Roman"/>
                <w:sz w:val="22"/>
                <w:szCs w:val="18"/>
              </w:rPr>
              <w:t>Reading Response</w:t>
            </w:r>
            <w:r w:rsidR="001603B0" w:rsidRPr="00216784">
              <w:rPr>
                <w:rFonts w:ascii="Times New Roman" w:hAnsi="Times New Roman"/>
                <w:sz w:val="22"/>
                <w:szCs w:val="18"/>
              </w:rPr>
              <w:t>:   Article relevant to grade/content area Students’ Use of Tech</w:t>
            </w:r>
          </w:p>
        </w:tc>
      </w:tr>
      <w:tr w:rsidR="00E17476" w:rsidRPr="0027182D" w14:paraId="798F87E0"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6C4A23CF" w14:textId="77777777" w:rsidR="00D73EE2" w:rsidRPr="003A116C" w:rsidRDefault="00D73EE2" w:rsidP="00A441DB">
            <w:pPr>
              <w:spacing w:before="2" w:after="2"/>
              <w:rPr>
                <w:rFonts w:ascii="Times New Roman" w:hAnsi="Times New Roman"/>
                <w:b/>
                <w:sz w:val="22"/>
              </w:rPr>
            </w:pPr>
            <w:r w:rsidRPr="003A116C">
              <w:rPr>
                <w:rFonts w:ascii="Times New Roman" w:hAnsi="Times New Roman"/>
                <w:b/>
                <w:bCs/>
                <w:sz w:val="22"/>
                <w:szCs w:val="18"/>
              </w:rPr>
              <w:t xml:space="preserve">Topic 5: </w:t>
            </w:r>
            <w:r w:rsidR="00A441DB" w:rsidRPr="003A116C">
              <w:rPr>
                <w:rFonts w:ascii="Times New Roman" w:hAnsi="Times New Roman"/>
                <w:b/>
                <w:bCs/>
                <w:sz w:val="22"/>
                <w:szCs w:val="18"/>
              </w:rPr>
              <w:t xml:space="preserve">Engage Students Creation, Visual Design, &amp; </w:t>
            </w:r>
            <w:r w:rsidRPr="003A116C">
              <w:rPr>
                <w:rFonts w:ascii="Times New Roman" w:hAnsi="Times New Roman"/>
                <w:b/>
                <w:bCs/>
                <w:sz w:val="22"/>
                <w:szCs w:val="18"/>
              </w:rPr>
              <w:t>Media</w:t>
            </w:r>
            <w:r w:rsidR="00A441DB" w:rsidRPr="003A116C">
              <w:rPr>
                <w:rFonts w:ascii="Times New Roman" w:hAnsi="Times New Roman"/>
                <w:b/>
                <w:bCs/>
                <w:sz w:val="22"/>
                <w:szCs w:val="18"/>
              </w:rPr>
              <w:t xml:space="preserve"> Production</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734CA133" w14:textId="77777777" w:rsidR="00D73EE2" w:rsidRPr="003A116C" w:rsidRDefault="00D73EE2" w:rsidP="00AE424F">
            <w:pPr>
              <w:spacing w:before="2" w:after="2"/>
              <w:rPr>
                <w:rFonts w:ascii="Times New Roman" w:hAnsi="Times New Roman"/>
                <w:b/>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5DD11C09" w14:textId="77777777" w:rsidR="00D73EE2" w:rsidRPr="0027182D" w:rsidRDefault="00D73EE2" w:rsidP="00AE424F">
            <w:pPr>
              <w:spacing w:before="2" w:after="2"/>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3A2D5E83" w14:textId="77777777" w:rsidR="00D73EE2" w:rsidRPr="0027182D" w:rsidRDefault="00D73EE2" w:rsidP="00AE424F">
            <w:pPr>
              <w:spacing w:before="2" w:after="2"/>
              <w:rPr>
                <w:rFonts w:ascii="Times New Roman" w:hAnsi="Times New Roman"/>
                <w:sz w:val="22"/>
              </w:rPr>
            </w:pPr>
          </w:p>
        </w:tc>
      </w:tr>
      <w:tr w:rsidR="00E17476" w:rsidRPr="0027182D" w14:paraId="66B5957A"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5C96BC"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Engage students with multimedia tools to illustrate and communicate original ideas and stories</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0F759B"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 xml:space="preserve">TSPC: 3b </w:t>
            </w:r>
          </w:p>
          <w:p w14:paraId="3D1F5D7A" w14:textId="77777777" w:rsidR="00D73EE2" w:rsidRPr="0027182D" w:rsidRDefault="00D73EE2">
            <w:pPr>
              <w:spacing w:before="2" w:after="2"/>
              <w:rPr>
                <w:rFonts w:ascii="Times New Roman" w:hAnsi="Times New Roman"/>
                <w:bCs/>
                <w:sz w:val="22"/>
                <w:szCs w:val="18"/>
                <w:lang w:val="pt-BR"/>
              </w:rPr>
            </w:pPr>
          </w:p>
          <w:p w14:paraId="7751E490"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NETS: T2, S1</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BBA60F3" w14:textId="77777777" w:rsidR="00D73EE2" w:rsidRPr="0027182D" w:rsidRDefault="00D73EE2">
            <w:pPr>
              <w:spacing w:before="2" w:after="2"/>
              <w:rPr>
                <w:rFonts w:ascii="Times New Roman" w:hAnsi="Times New Roman"/>
                <w:sz w:val="22"/>
              </w:rPr>
            </w:pPr>
            <w:r w:rsidRPr="0027182D">
              <w:rPr>
                <w:rFonts w:ascii="Times New Roman" w:hAnsi="Times New Roman"/>
                <w:sz w:val="22"/>
              </w:rPr>
              <w:t xml:space="preserve">1.2, 2.2, 3.1, 3.2, </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8260ED6" w14:textId="5B4395FD" w:rsidR="00D73EE2" w:rsidRPr="00216784" w:rsidRDefault="00D73EE2" w:rsidP="00D323C1">
            <w:pPr>
              <w:pStyle w:val="ListParagraph"/>
              <w:numPr>
                <w:ilvl w:val="0"/>
                <w:numId w:val="5"/>
              </w:numPr>
              <w:spacing w:before="2" w:after="2"/>
              <w:rPr>
                <w:rFonts w:ascii="Times New Roman" w:hAnsi="Times New Roman"/>
                <w:sz w:val="22"/>
                <w:szCs w:val="18"/>
              </w:rPr>
            </w:pPr>
            <w:r w:rsidRPr="00216784">
              <w:rPr>
                <w:rFonts w:ascii="Times New Roman" w:hAnsi="Times New Roman"/>
                <w:sz w:val="22"/>
                <w:szCs w:val="18"/>
              </w:rPr>
              <w:t>Technology Activities</w:t>
            </w:r>
            <w:r w:rsidR="00004526" w:rsidRPr="00216784">
              <w:rPr>
                <w:rFonts w:ascii="Times New Roman" w:hAnsi="Times New Roman"/>
                <w:sz w:val="22"/>
                <w:szCs w:val="18"/>
              </w:rPr>
              <w:t xml:space="preserve">: </w:t>
            </w:r>
            <w:r w:rsidR="00004526" w:rsidRPr="00216784">
              <w:rPr>
                <w:rFonts w:ascii="Times New Roman" w:hAnsi="Times New Roman"/>
                <w:i/>
                <w:sz w:val="22"/>
                <w:szCs w:val="18"/>
              </w:rPr>
              <w:t>Student Created Media</w:t>
            </w:r>
            <w:r w:rsidR="00375D13" w:rsidRPr="00216784">
              <w:rPr>
                <w:rFonts w:ascii="Times New Roman" w:hAnsi="Times New Roman"/>
                <w:i/>
                <w:sz w:val="22"/>
                <w:szCs w:val="18"/>
              </w:rPr>
              <w:t xml:space="preserve"> </w:t>
            </w:r>
          </w:p>
          <w:p w14:paraId="4714094C" w14:textId="6E0F392F" w:rsidR="003A116C" w:rsidRPr="0027182D" w:rsidRDefault="003A116C" w:rsidP="00216784">
            <w:pPr>
              <w:spacing w:before="2" w:after="2"/>
              <w:ind w:left="360"/>
              <w:rPr>
                <w:rFonts w:ascii="Times New Roman" w:hAnsi="Times New Roman"/>
                <w:sz w:val="22"/>
              </w:rPr>
            </w:pPr>
          </w:p>
        </w:tc>
      </w:tr>
      <w:tr w:rsidR="00E17476" w:rsidRPr="0027182D" w14:paraId="126CB07E"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5F346699" w14:textId="77777777" w:rsidR="00A441DB" w:rsidRPr="0006243A" w:rsidRDefault="00D73EE2" w:rsidP="00AE424F">
            <w:pPr>
              <w:spacing w:before="2" w:after="2"/>
              <w:rPr>
                <w:rFonts w:ascii="Times New Roman" w:hAnsi="Times New Roman"/>
                <w:b/>
                <w:bCs/>
                <w:sz w:val="22"/>
                <w:szCs w:val="18"/>
              </w:rPr>
            </w:pPr>
            <w:r w:rsidRPr="0006243A">
              <w:rPr>
                <w:rFonts w:ascii="Times New Roman" w:hAnsi="Times New Roman"/>
                <w:b/>
                <w:bCs/>
                <w:sz w:val="22"/>
                <w:szCs w:val="18"/>
              </w:rPr>
              <w:t>Topic 6: Incorporating Technology</w:t>
            </w:r>
          </w:p>
          <w:p w14:paraId="7850F064" w14:textId="77777777" w:rsidR="00D73EE2" w:rsidRPr="0027182D" w:rsidRDefault="00D73EE2" w:rsidP="00AE424F">
            <w:pPr>
              <w:spacing w:before="2" w:after="2"/>
              <w:rPr>
                <w:rFonts w:ascii="Times New Roman" w:hAnsi="Times New Roman"/>
                <w:sz w:val="22"/>
              </w:rPr>
            </w:pPr>
            <w:r w:rsidRPr="0006243A">
              <w:rPr>
                <w:rFonts w:ascii="Times New Roman" w:hAnsi="Times New Roman"/>
                <w:b/>
                <w:bCs/>
                <w:sz w:val="22"/>
                <w:szCs w:val="18"/>
              </w:rPr>
              <w:t xml:space="preserve"> for Diverse Learners</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54233359"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6575C375"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1D84F72" w14:textId="77777777" w:rsidR="00D73EE2" w:rsidRPr="0027182D" w:rsidRDefault="00D73EE2">
            <w:pPr>
              <w:spacing w:before="2" w:after="2"/>
              <w:jc w:val="right"/>
              <w:rPr>
                <w:rFonts w:ascii="Times New Roman" w:hAnsi="Times New Roman"/>
                <w:sz w:val="22"/>
              </w:rPr>
            </w:pPr>
          </w:p>
        </w:tc>
      </w:tr>
      <w:tr w:rsidR="00E17476" w:rsidRPr="0027182D" w14:paraId="3D388D3C"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BB90C9"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Explore appropriate applications of </w:t>
            </w:r>
            <w:r w:rsidRPr="0027182D">
              <w:rPr>
                <w:rFonts w:ascii="Times New Roman" w:hAnsi="Times New Roman"/>
                <w:bCs/>
                <w:sz w:val="22"/>
                <w:szCs w:val="18"/>
              </w:rPr>
              <w:lastRenderedPageBreak/>
              <w:t>assistive instructional and productive technologies for students with exceptionalities and plan for implementation</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AE6602" w14:textId="77777777" w:rsidR="00D73EE2" w:rsidRPr="0027182D" w:rsidRDefault="00D73EE2">
            <w:pPr>
              <w:spacing w:before="2" w:after="2"/>
              <w:rPr>
                <w:rFonts w:ascii="Times New Roman" w:eastAsia="Verdana" w:hAnsi="Times New Roman" w:cs="Verdana"/>
                <w:bCs/>
                <w:sz w:val="22"/>
                <w:szCs w:val="18"/>
                <w:lang w:val="fr-FR"/>
              </w:rPr>
            </w:pPr>
            <w:r w:rsidRPr="0027182D">
              <w:rPr>
                <w:rFonts w:ascii="Times New Roman" w:eastAsia="Verdana" w:hAnsi="Times New Roman" w:cs="Verdana"/>
                <w:bCs/>
                <w:sz w:val="22"/>
                <w:szCs w:val="18"/>
                <w:lang w:val="fr-FR"/>
              </w:rPr>
              <w:lastRenderedPageBreak/>
              <w:t xml:space="preserve">TSPC: 1a,  </w:t>
            </w:r>
            <w:r w:rsidRPr="0027182D">
              <w:rPr>
                <w:rFonts w:ascii="Times New Roman" w:eastAsia="Verdana" w:hAnsi="Times New Roman" w:cs="Verdana"/>
                <w:bCs/>
                <w:sz w:val="22"/>
                <w:szCs w:val="18"/>
                <w:lang w:val="fr-FR"/>
              </w:rPr>
              <w:lastRenderedPageBreak/>
              <w:t>1b</w:t>
            </w:r>
          </w:p>
          <w:p w14:paraId="398C1F49" w14:textId="77777777" w:rsidR="00D73EE2" w:rsidRPr="0027182D" w:rsidRDefault="00D73EE2">
            <w:pPr>
              <w:spacing w:before="2" w:after="2"/>
              <w:rPr>
                <w:rFonts w:ascii="Times New Roman" w:eastAsia="Verdana" w:hAnsi="Times New Roman" w:cs="Verdana"/>
                <w:bCs/>
                <w:sz w:val="22"/>
                <w:szCs w:val="18"/>
                <w:lang w:val="fr-FR"/>
              </w:rPr>
            </w:pPr>
          </w:p>
          <w:p w14:paraId="4F991513" w14:textId="77777777" w:rsidR="00D73EE2" w:rsidRPr="0027182D" w:rsidRDefault="00D73EE2">
            <w:pPr>
              <w:spacing w:before="2" w:after="2"/>
              <w:rPr>
                <w:rFonts w:ascii="Times New Roman" w:eastAsia="Verdana" w:hAnsi="Times New Roman" w:cs="Verdana"/>
                <w:bCs/>
                <w:sz w:val="22"/>
                <w:szCs w:val="18"/>
                <w:lang w:val="fr-FR"/>
              </w:rPr>
            </w:pPr>
            <w:r w:rsidRPr="0027182D">
              <w:rPr>
                <w:rFonts w:ascii="Times New Roman" w:eastAsia="Verdana" w:hAnsi="Times New Roman" w:cs="Verdana"/>
                <w:bCs/>
                <w:sz w:val="22"/>
                <w:szCs w:val="18"/>
                <w:lang w:val="fr-FR"/>
              </w:rPr>
              <w:t>NETS: T2, T4</w:t>
            </w:r>
          </w:p>
          <w:p w14:paraId="3ECA66C6" w14:textId="77777777" w:rsidR="00D73EE2" w:rsidRPr="0027182D" w:rsidRDefault="00D73EE2">
            <w:pPr>
              <w:spacing w:before="2" w:after="2"/>
              <w:rPr>
                <w:rFonts w:ascii="Times New Roman" w:eastAsia="Verdana" w:hAnsi="Times New Roman" w:cs="Verdana"/>
                <w:bCs/>
                <w:sz w:val="22"/>
                <w:szCs w:val="18"/>
                <w:lang w:val="fr-FR"/>
              </w:rPr>
            </w:pPr>
          </w:p>
          <w:p w14:paraId="75D590D8" w14:textId="77777777" w:rsidR="00D73EE2" w:rsidRPr="0027182D" w:rsidRDefault="00D73EE2">
            <w:pPr>
              <w:spacing w:before="2" w:after="2"/>
              <w:rPr>
                <w:rFonts w:ascii="Times New Roman" w:hAnsi="Times New Roman"/>
                <w:sz w:val="22"/>
                <w:lang w:val="fr-FR"/>
              </w:rPr>
            </w:pP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22A349" w14:textId="77777777" w:rsidR="00D73EE2" w:rsidRPr="002F279F" w:rsidRDefault="00D73EE2">
            <w:pPr>
              <w:spacing w:before="2" w:after="2"/>
              <w:rPr>
                <w:rFonts w:ascii="Times New Roman" w:hAnsi="Times New Roman"/>
                <w:sz w:val="22"/>
              </w:rPr>
            </w:pPr>
            <w:r w:rsidRPr="002F279F">
              <w:rPr>
                <w:rFonts w:ascii="Times New Roman" w:hAnsi="Times New Roman"/>
                <w:sz w:val="22"/>
              </w:rPr>
              <w:lastRenderedPageBreak/>
              <w:t>1.1, 1.2, 3.2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DEE1E3" w14:textId="77777777" w:rsidR="00D73EE2" w:rsidRPr="002F279F" w:rsidRDefault="00D73EE2" w:rsidP="00D323C1">
            <w:pPr>
              <w:pStyle w:val="ListParagraph"/>
              <w:numPr>
                <w:ilvl w:val="0"/>
                <w:numId w:val="6"/>
              </w:numPr>
              <w:spacing w:before="2" w:after="2"/>
              <w:rPr>
                <w:rFonts w:ascii="Times New Roman" w:hAnsi="Times New Roman"/>
                <w:sz w:val="22"/>
                <w:szCs w:val="18"/>
              </w:rPr>
            </w:pPr>
            <w:r w:rsidRPr="002F279F">
              <w:rPr>
                <w:rFonts w:ascii="Times New Roman" w:hAnsi="Times New Roman"/>
                <w:sz w:val="22"/>
                <w:szCs w:val="18"/>
              </w:rPr>
              <w:t xml:space="preserve">Technology Activities </w:t>
            </w:r>
          </w:p>
          <w:p w14:paraId="058CAE6A" w14:textId="3D252C0A" w:rsidR="00EB1D1D" w:rsidRPr="00FD5DF8" w:rsidRDefault="008E5686" w:rsidP="00A441DB">
            <w:pPr>
              <w:spacing w:before="2" w:after="2"/>
              <w:rPr>
                <w:rFonts w:ascii="Times New Roman" w:hAnsi="Times New Roman"/>
                <w:b/>
                <w:i/>
                <w:sz w:val="22"/>
              </w:rPr>
            </w:pPr>
            <w:r w:rsidRPr="00FD5DF8">
              <w:rPr>
                <w:rFonts w:ascii="Times New Roman" w:hAnsi="Times New Roman"/>
                <w:b/>
                <w:i/>
                <w:sz w:val="22"/>
                <w:szCs w:val="18"/>
              </w:rPr>
              <w:lastRenderedPageBreak/>
              <w:t>L</w:t>
            </w:r>
            <w:r w:rsidR="00D73EE2" w:rsidRPr="00FD5DF8">
              <w:rPr>
                <w:rFonts w:ascii="Times New Roman" w:hAnsi="Times New Roman"/>
                <w:b/>
                <w:i/>
                <w:sz w:val="22"/>
                <w:szCs w:val="18"/>
              </w:rPr>
              <w:t>esson</w:t>
            </w:r>
            <w:r w:rsidRPr="00FD5DF8">
              <w:rPr>
                <w:rFonts w:ascii="Times New Roman" w:hAnsi="Times New Roman"/>
                <w:b/>
                <w:i/>
                <w:sz w:val="22"/>
                <w:szCs w:val="18"/>
              </w:rPr>
              <w:t xml:space="preserve"> Plan</w:t>
            </w:r>
            <w:r w:rsidR="00D73EE2" w:rsidRPr="00FD5DF8">
              <w:rPr>
                <w:rFonts w:ascii="Times New Roman" w:hAnsi="Times New Roman"/>
                <w:b/>
                <w:i/>
                <w:sz w:val="22"/>
                <w:szCs w:val="18"/>
              </w:rPr>
              <w:t xml:space="preserve"> </w:t>
            </w:r>
            <w:r w:rsidRPr="00FD5DF8">
              <w:rPr>
                <w:rFonts w:ascii="Times New Roman" w:hAnsi="Times New Roman"/>
                <w:b/>
                <w:i/>
                <w:sz w:val="22"/>
                <w:szCs w:val="18"/>
              </w:rPr>
              <w:t>incorporating</w:t>
            </w:r>
            <w:r w:rsidR="00D73EE2" w:rsidRPr="00FD5DF8">
              <w:rPr>
                <w:rFonts w:ascii="Times New Roman" w:hAnsi="Times New Roman"/>
                <w:b/>
                <w:i/>
                <w:sz w:val="22"/>
                <w:szCs w:val="18"/>
              </w:rPr>
              <w:t xml:space="preserve">  technology </w:t>
            </w:r>
            <w:r w:rsidR="00082373" w:rsidRPr="00FD5DF8">
              <w:rPr>
                <w:rFonts w:ascii="Times New Roman" w:hAnsi="Times New Roman"/>
                <w:b/>
                <w:i/>
                <w:sz w:val="22"/>
                <w:szCs w:val="18"/>
              </w:rPr>
              <w:t>to support diverse students’ needs</w:t>
            </w:r>
          </w:p>
          <w:p w14:paraId="010BD009" w14:textId="5911B5B6" w:rsidR="00D73EE2" w:rsidRPr="002F279F" w:rsidRDefault="00D73EE2" w:rsidP="00216784">
            <w:pPr>
              <w:spacing w:before="2" w:after="2"/>
              <w:ind w:left="360"/>
              <w:rPr>
                <w:rFonts w:ascii="Times New Roman" w:hAnsi="Times New Roman"/>
                <w:sz w:val="22"/>
              </w:rPr>
            </w:pPr>
          </w:p>
        </w:tc>
      </w:tr>
      <w:tr w:rsidR="00E17476" w:rsidRPr="0027182D" w14:paraId="149F2B39"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3D8F17D5" w14:textId="77777777" w:rsidR="00D73EE2" w:rsidRPr="0027182D" w:rsidRDefault="00D73EE2" w:rsidP="00AE424F">
            <w:pPr>
              <w:spacing w:before="2" w:after="2"/>
              <w:rPr>
                <w:rFonts w:ascii="Times New Roman" w:hAnsi="Times New Roman"/>
                <w:sz w:val="22"/>
              </w:rPr>
            </w:pPr>
            <w:r w:rsidRPr="0006243A">
              <w:rPr>
                <w:rFonts w:ascii="Times New Roman" w:hAnsi="Times New Roman"/>
                <w:b/>
                <w:bCs/>
                <w:sz w:val="22"/>
                <w:szCs w:val="18"/>
              </w:rPr>
              <w:lastRenderedPageBreak/>
              <w:t>Topic 7: Planning, Implementation, and Assessment</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35920DF0"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3F2D7592"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4E044385" w14:textId="77777777" w:rsidR="00D73EE2" w:rsidRPr="0027182D" w:rsidRDefault="00D73EE2">
            <w:pPr>
              <w:spacing w:before="2" w:after="2"/>
              <w:jc w:val="right"/>
              <w:rPr>
                <w:rFonts w:ascii="Times New Roman" w:hAnsi="Times New Roman"/>
                <w:sz w:val="22"/>
              </w:rPr>
            </w:pPr>
          </w:p>
        </w:tc>
      </w:tr>
      <w:tr w:rsidR="00E17476" w:rsidRPr="0027182D" w14:paraId="09CB6E20" w14:textId="77777777" w:rsidTr="004A0BDA">
        <w:trPr>
          <w:trHeight w:val="1150"/>
        </w:trPr>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49DE62"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Use technology to support instructional planning, implementation, and assessment</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E523AD"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3a, 3b</w:t>
            </w:r>
          </w:p>
          <w:p w14:paraId="2E968807" w14:textId="77777777" w:rsidR="00D73EE2" w:rsidRPr="0027182D" w:rsidRDefault="00D73EE2">
            <w:pPr>
              <w:spacing w:before="2" w:after="2"/>
              <w:rPr>
                <w:rFonts w:ascii="Times New Roman" w:hAnsi="Times New Roman"/>
                <w:bCs/>
                <w:sz w:val="22"/>
                <w:szCs w:val="18"/>
              </w:rPr>
            </w:pPr>
          </w:p>
          <w:p w14:paraId="5FED48C3"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NETS T2</w:t>
            </w:r>
          </w:p>
          <w:p w14:paraId="2D0D40F9" w14:textId="77777777" w:rsidR="00D73EE2" w:rsidRPr="0027182D" w:rsidRDefault="00D73EE2">
            <w:pPr>
              <w:spacing w:before="2" w:after="2"/>
              <w:rPr>
                <w:rFonts w:ascii="Times New Roman" w:hAnsi="Times New Roman"/>
                <w:bCs/>
                <w:sz w:val="22"/>
                <w:szCs w:val="18"/>
              </w:rPr>
            </w:pPr>
          </w:p>
          <w:p w14:paraId="70826C04" w14:textId="77777777" w:rsidR="00D73EE2" w:rsidRPr="0027182D" w:rsidRDefault="00D73EE2" w:rsidP="00E44779">
            <w:pPr>
              <w:spacing w:before="2" w:after="2"/>
              <w:rPr>
                <w:rFonts w:ascii="Times New Roman" w:hAnsi="Times New Roman"/>
                <w:sz w:val="22"/>
              </w:rPr>
            </w:pPr>
            <w:r w:rsidRPr="0027182D">
              <w:rPr>
                <w:rFonts w:ascii="Times New Roman" w:hAnsi="Times New Roman"/>
                <w:bCs/>
                <w:sz w:val="22"/>
                <w:szCs w:val="18"/>
              </w:rPr>
              <w:t xml:space="preserve"> </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76D44E" w14:textId="77777777" w:rsidR="00D73EE2" w:rsidRPr="0027182D" w:rsidRDefault="00D73EE2">
            <w:pPr>
              <w:spacing w:before="2" w:after="2"/>
              <w:rPr>
                <w:rFonts w:ascii="Times New Roman" w:hAnsi="Times New Roman"/>
                <w:sz w:val="22"/>
              </w:rPr>
            </w:pPr>
            <w:r w:rsidRPr="0027182D">
              <w:rPr>
                <w:rFonts w:ascii="Times New Roman" w:hAnsi="Times New Roman"/>
                <w:sz w:val="22"/>
              </w:rPr>
              <w:t>2.2, 3.1, 3.2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446C39E" w14:textId="280D4401" w:rsidR="00D73EE2" w:rsidRPr="0027182D" w:rsidRDefault="00D73EE2" w:rsidP="00BA25E0">
            <w:pPr>
              <w:spacing w:before="2" w:after="2"/>
              <w:rPr>
                <w:rFonts w:ascii="Times New Roman" w:hAnsi="Times New Roman"/>
                <w:sz w:val="22"/>
              </w:rPr>
            </w:pPr>
            <w:r w:rsidRPr="00994C0A">
              <w:rPr>
                <w:rFonts w:ascii="Times New Roman" w:hAnsi="Times New Roman"/>
                <w:sz w:val="22"/>
                <w:szCs w:val="18"/>
              </w:rPr>
              <w:t>Technology Activities</w:t>
            </w:r>
            <w:r w:rsidR="00994C0A" w:rsidRPr="00994C0A">
              <w:rPr>
                <w:rFonts w:ascii="Times New Roman" w:hAnsi="Times New Roman"/>
                <w:sz w:val="22"/>
                <w:szCs w:val="18"/>
              </w:rPr>
              <w:t xml:space="preserve"> </w:t>
            </w:r>
            <w:r w:rsidR="00994C0A" w:rsidRPr="00994C0A">
              <w:rPr>
                <w:rFonts w:ascii="Times New Roman" w:hAnsi="Times New Roman"/>
                <w:b/>
                <w:i/>
                <w:sz w:val="22"/>
                <w:szCs w:val="22"/>
              </w:rPr>
              <w:t>Lesson</w:t>
            </w:r>
            <w:r w:rsidR="00E97FB6">
              <w:rPr>
                <w:rFonts w:ascii="Times New Roman" w:hAnsi="Times New Roman"/>
                <w:b/>
                <w:i/>
                <w:sz w:val="22"/>
                <w:szCs w:val="22"/>
              </w:rPr>
              <w:t xml:space="preserve"> </w:t>
            </w:r>
            <w:r w:rsidR="00994C0A" w:rsidRPr="00994C0A">
              <w:rPr>
                <w:rFonts w:ascii="Times New Roman" w:hAnsi="Times New Roman"/>
                <w:b/>
                <w:i/>
                <w:sz w:val="22"/>
                <w:szCs w:val="22"/>
              </w:rPr>
              <w:t>Plan</w:t>
            </w:r>
            <w:r w:rsidR="00082373">
              <w:rPr>
                <w:rFonts w:ascii="Times New Roman" w:hAnsi="Times New Roman"/>
                <w:b/>
                <w:i/>
                <w:sz w:val="22"/>
                <w:szCs w:val="22"/>
              </w:rPr>
              <w:t xml:space="preserve"> incorporating instructinal technology</w:t>
            </w:r>
            <w:r w:rsidR="00994C0A" w:rsidRPr="00994C0A">
              <w:rPr>
                <w:rFonts w:ascii="Times New Roman" w:hAnsi="Times New Roman"/>
                <w:b/>
                <w:i/>
                <w:sz w:val="22"/>
                <w:szCs w:val="22"/>
              </w:rPr>
              <w:t xml:space="preserve"> </w:t>
            </w:r>
          </w:p>
        </w:tc>
      </w:tr>
      <w:tr w:rsidR="00E17476" w:rsidRPr="0027182D" w14:paraId="46FC67A5"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5C4C806A" w14:textId="77777777" w:rsidR="00D73EE2" w:rsidRPr="001603B0" w:rsidRDefault="00D73EE2" w:rsidP="00945612">
            <w:pPr>
              <w:rPr>
                <w:rFonts w:ascii="Times New Roman" w:hAnsi="Times New Roman"/>
                <w:b/>
                <w:sz w:val="22"/>
              </w:rPr>
            </w:pPr>
            <w:r w:rsidRPr="001603B0">
              <w:rPr>
                <w:rFonts w:ascii="Times New Roman" w:hAnsi="Times New Roman"/>
                <w:b/>
                <w:bCs/>
                <w:sz w:val="22"/>
                <w:szCs w:val="18"/>
              </w:rPr>
              <w:t>Topic 8:  Becoming Digital Citizens: Ethical, Legal, and Social Issues</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7DE74496" w14:textId="77777777" w:rsidR="00D73EE2" w:rsidRPr="0027182D" w:rsidRDefault="00D73EE2" w:rsidP="0094561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2C3F25C8" w14:textId="77777777" w:rsidR="00D73EE2" w:rsidRPr="0027182D" w:rsidRDefault="00D73EE2" w:rsidP="0094561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0D9923BB" w14:textId="77777777" w:rsidR="00D73EE2" w:rsidRPr="0027182D" w:rsidRDefault="00D73EE2" w:rsidP="00945612">
            <w:pPr>
              <w:spacing w:line="276" w:lineRule="auto"/>
              <w:rPr>
                <w:rFonts w:ascii="Times New Roman" w:hAnsi="Times New Roman"/>
                <w:sz w:val="22"/>
              </w:rPr>
            </w:pPr>
          </w:p>
        </w:tc>
      </w:tr>
      <w:tr w:rsidR="00E17476" w:rsidRPr="0027182D" w14:paraId="296DE892"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20ECF2" w14:textId="77777777" w:rsidR="00D73EE2" w:rsidRPr="0027182D" w:rsidRDefault="00D73EE2">
            <w:pPr>
              <w:rPr>
                <w:rFonts w:ascii="Times New Roman" w:hAnsi="Times New Roman"/>
                <w:sz w:val="22"/>
              </w:rPr>
            </w:pPr>
            <w:r w:rsidRPr="0027182D">
              <w:rPr>
                <w:rFonts w:ascii="Times New Roman" w:hAnsi="Times New Roman"/>
                <w:bCs/>
                <w:sz w:val="22"/>
                <w:szCs w:val="18"/>
              </w:rPr>
              <w:t>Learning Outcome 8.1:  Demonstrate and teach understanding of ethical/legal issues surrounding access</w:t>
            </w:r>
            <w:r w:rsidR="00945612" w:rsidRPr="0027182D">
              <w:rPr>
                <w:rFonts w:ascii="Times New Roman" w:hAnsi="Times New Roman"/>
                <w:bCs/>
                <w:sz w:val="22"/>
                <w:szCs w:val="18"/>
              </w:rPr>
              <w:t xml:space="preserve">, safe, </w:t>
            </w:r>
            <w:r w:rsidRPr="0027182D">
              <w:rPr>
                <w:rFonts w:ascii="Times New Roman" w:hAnsi="Times New Roman"/>
                <w:bCs/>
                <w:sz w:val="22"/>
                <w:szCs w:val="18"/>
              </w:rPr>
              <w:t xml:space="preserve"> and </w:t>
            </w:r>
            <w:r w:rsidR="00945612" w:rsidRPr="0027182D">
              <w:rPr>
                <w:rFonts w:ascii="Times New Roman" w:hAnsi="Times New Roman"/>
                <w:bCs/>
                <w:sz w:val="22"/>
                <w:szCs w:val="18"/>
              </w:rPr>
              <w:t xml:space="preserve">responsible </w:t>
            </w:r>
            <w:r w:rsidRPr="0027182D">
              <w:rPr>
                <w:rFonts w:ascii="Times New Roman" w:hAnsi="Times New Roman"/>
                <w:bCs/>
                <w:sz w:val="22"/>
                <w:szCs w:val="18"/>
              </w:rPr>
              <w:t>use of information</w:t>
            </w:r>
            <w:r w:rsidR="00945612" w:rsidRPr="0027182D">
              <w:rPr>
                <w:rFonts w:ascii="Times New Roman" w:hAnsi="Times New Roman"/>
                <w:bCs/>
                <w:sz w:val="22"/>
                <w:szCs w:val="18"/>
              </w:rPr>
              <w:t xml:space="preserve"> technology</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2EEF1B" w14:textId="77777777" w:rsidR="00D73EE2" w:rsidRPr="0027182D" w:rsidRDefault="00D73EE2">
            <w:pPr>
              <w:rPr>
                <w:rFonts w:ascii="Times New Roman" w:hAnsi="Times New Roman"/>
                <w:bCs/>
                <w:sz w:val="22"/>
                <w:szCs w:val="18"/>
              </w:rPr>
            </w:pPr>
            <w:r w:rsidRPr="0027182D">
              <w:rPr>
                <w:rFonts w:ascii="Times New Roman" w:hAnsi="Times New Roman"/>
                <w:bCs/>
                <w:sz w:val="22"/>
                <w:szCs w:val="18"/>
              </w:rPr>
              <w:t xml:space="preserve">TSPC: </w:t>
            </w:r>
            <w:r w:rsidR="00945612" w:rsidRPr="0027182D">
              <w:rPr>
                <w:rFonts w:ascii="Times New Roman" w:hAnsi="Times New Roman"/>
                <w:bCs/>
                <w:sz w:val="22"/>
                <w:szCs w:val="18"/>
              </w:rPr>
              <w:t xml:space="preserve">1c, </w:t>
            </w:r>
            <w:r w:rsidRPr="0027182D">
              <w:rPr>
                <w:rFonts w:ascii="Times New Roman" w:hAnsi="Times New Roman"/>
                <w:bCs/>
                <w:sz w:val="22"/>
                <w:szCs w:val="18"/>
              </w:rPr>
              <w:t>2b, 4a</w:t>
            </w:r>
          </w:p>
          <w:p w14:paraId="0197CDEE" w14:textId="77777777" w:rsidR="00D73EE2" w:rsidRPr="0027182D" w:rsidRDefault="00D73EE2">
            <w:pPr>
              <w:rPr>
                <w:rFonts w:ascii="Times New Roman" w:hAnsi="Times New Roman"/>
                <w:bCs/>
                <w:sz w:val="22"/>
                <w:szCs w:val="18"/>
              </w:rPr>
            </w:pPr>
          </w:p>
          <w:p w14:paraId="37C3E553" w14:textId="77777777" w:rsidR="00D73EE2" w:rsidRPr="0027182D" w:rsidRDefault="00D73EE2">
            <w:pPr>
              <w:rPr>
                <w:rFonts w:ascii="Times New Roman" w:hAnsi="Times New Roman"/>
                <w:sz w:val="22"/>
              </w:rPr>
            </w:pPr>
            <w:r w:rsidRPr="0027182D">
              <w:rPr>
                <w:rFonts w:ascii="Times New Roman" w:hAnsi="Times New Roman"/>
                <w:bCs/>
                <w:sz w:val="22"/>
                <w:szCs w:val="18"/>
              </w:rPr>
              <w:t>NETS: T4, S5</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1416E07" w14:textId="77777777" w:rsidR="00D73EE2" w:rsidRPr="0027182D" w:rsidRDefault="00D73EE2">
            <w:pPr>
              <w:rPr>
                <w:rFonts w:ascii="Times New Roman" w:hAnsi="Times New Roman"/>
                <w:sz w:val="22"/>
              </w:rPr>
            </w:pPr>
            <w:r w:rsidRPr="0027182D">
              <w:rPr>
                <w:rFonts w:ascii="Times New Roman" w:hAnsi="Times New Roman"/>
                <w:sz w:val="22"/>
              </w:rPr>
              <w:t>2.1, 2.2 3.1</w:t>
            </w:r>
            <w:r w:rsidR="00945612" w:rsidRPr="0027182D">
              <w:rPr>
                <w:rFonts w:ascii="Times New Roman" w:hAnsi="Times New Roman"/>
                <w:sz w:val="22"/>
              </w:rPr>
              <w:t>,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26F5C8" w14:textId="77777777" w:rsidR="00D73EE2" w:rsidRPr="003C0BE6" w:rsidRDefault="00D73EE2" w:rsidP="00D323C1">
            <w:pPr>
              <w:pStyle w:val="ListParagraph"/>
              <w:numPr>
                <w:ilvl w:val="0"/>
                <w:numId w:val="6"/>
              </w:numPr>
              <w:spacing w:before="2" w:after="2"/>
              <w:rPr>
                <w:rFonts w:ascii="Times New Roman" w:hAnsi="Times New Roman"/>
                <w:sz w:val="22"/>
                <w:szCs w:val="18"/>
              </w:rPr>
            </w:pPr>
            <w:r w:rsidRPr="003C0BE6">
              <w:rPr>
                <w:rFonts w:ascii="Times New Roman" w:hAnsi="Times New Roman"/>
                <w:sz w:val="22"/>
                <w:szCs w:val="18"/>
              </w:rPr>
              <w:t xml:space="preserve">Technology Activities </w:t>
            </w:r>
          </w:p>
          <w:p w14:paraId="5FE5EBE7" w14:textId="77777777" w:rsidR="001603B0" w:rsidRDefault="001603B0" w:rsidP="003C0BE6">
            <w:pPr>
              <w:rPr>
                <w:rFonts w:ascii="Times New Roman" w:hAnsi="Times New Roman"/>
                <w:b/>
                <w:i/>
                <w:sz w:val="22"/>
                <w:szCs w:val="18"/>
              </w:rPr>
            </w:pPr>
            <w:r>
              <w:rPr>
                <w:rFonts w:ascii="Times New Roman" w:hAnsi="Times New Roman"/>
                <w:b/>
                <w:i/>
                <w:sz w:val="22"/>
                <w:szCs w:val="18"/>
              </w:rPr>
              <w:t xml:space="preserve">Review district </w:t>
            </w:r>
            <w:r w:rsidR="00A8461F" w:rsidRPr="00A8461F">
              <w:rPr>
                <w:rFonts w:ascii="Times New Roman" w:hAnsi="Times New Roman"/>
                <w:b/>
                <w:i/>
                <w:sz w:val="22"/>
                <w:szCs w:val="18"/>
              </w:rPr>
              <w:t>Safe and Responsible Internet Use</w:t>
            </w:r>
            <w:r w:rsidR="00EB3F05">
              <w:rPr>
                <w:rFonts w:ascii="Times New Roman" w:hAnsi="Times New Roman"/>
                <w:b/>
                <w:i/>
                <w:sz w:val="22"/>
                <w:szCs w:val="18"/>
              </w:rPr>
              <w:t xml:space="preserve"> Plan</w:t>
            </w:r>
          </w:p>
          <w:p w14:paraId="2EA0EC8D" w14:textId="7850991A" w:rsidR="00D73EE2" w:rsidRDefault="001603B0" w:rsidP="001603B0">
            <w:pPr>
              <w:rPr>
                <w:rFonts w:ascii="Times New Roman" w:hAnsi="Times New Roman"/>
                <w:sz w:val="22"/>
                <w:szCs w:val="18"/>
              </w:rPr>
            </w:pPr>
            <w:r w:rsidRPr="001603B0">
              <w:rPr>
                <w:rFonts w:ascii="Times New Roman" w:hAnsi="Times New Roman"/>
                <w:sz w:val="22"/>
                <w:szCs w:val="18"/>
              </w:rPr>
              <w:t>Reading response</w:t>
            </w:r>
            <w:r w:rsidR="00375D13" w:rsidRPr="001603B0">
              <w:rPr>
                <w:rFonts w:ascii="Times New Roman" w:hAnsi="Times New Roman"/>
                <w:sz w:val="22"/>
                <w:szCs w:val="18"/>
              </w:rPr>
              <w:t xml:space="preserve"> </w:t>
            </w:r>
            <w:r>
              <w:rPr>
                <w:rFonts w:ascii="Times New Roman" w:hAnsi="Times New Roman"/>
                <w:sz w:val="22"/>
                <w:szCs w:val="18"/>
              </w:rPr>
              <w:t xml:space="preserve">: Digital Divide </w:t>
            </w:r>
            <w:r w:rsidR="00216784">
              <w:rPr>
                <w:rFonts w:ascii="Times New Roman" w:hAnsi="Times New Roman"/>
                <w:sz w:val="22"/>
                <w:szCs w:val="18"/>
              </w:rPr>
              <w:t xml:space="preserve">Purcel et al (2013) </w:t>
            </w:r>
            <w:r w:rsidRPr="00216784">
              <w:rPr>
                <w:rFonts w:ascii="Times New Roman" w:hAnsi="Times New Roman"/>
                <w:sz w:val="22"/>
                <w:szCs w:val="18"/>
              </w:rPr>
              <w:t>Zickhur &amp; Smith</w:t>
            </w:r>
            <w:r w:rsidR="00216784">
              <w:rPr>
                <w:rFonts w:ascii="Times New Roman" w:hAnsi="Times New Roman"/>
                <w:sz w:val="22"/>
                <w:szCs w:val="18"/>
              </w:rPr>
              <w:t xml:space="preserve"> (2012)</w:t>
            </w:r>
          </w:p>
          <w:p w14:paraId="470E6E96" w14:textId="77777777" w:rsidR="00216784" w:rsidRDefault="00216784" w:rsidP="001603B0">
            <w:pPr>
              <w:rPr>
                <w:rFonts w:ascii="Times New Roman" w:hAnsi="Times New Roman"/>
                <w:sz w:val="22"/>
                <w:szCs w:val="18"/>
              </w:rPr>
            </w:pPr>
          </w:p>
          <w:p w14:paraId="00A62DD5" w14:textId="0238FCA7" w:rsidR="00A46F93" w:rsidRDefault="00A46F93" w:rsidP="001603B0">
            <w:pPr>
              <w:rPr>
                <w:rFonts w:ascii="Times New Roman" w:hAnsi="Times New Roman"/>
                <w:sz w:val="22"/>
                <w:szCs w:val="18"/>
              </w:rPr>
            </w:pPr>
            <w:r>
              <w:rPr>
                <w:rFonts w:ascii="Times New Roman" w:hAnsi="Times New Roman"/>
                <w:sz w:val="22"/>
                <w:szCs w:val="18"/>
              </w:rPr>
              <w:t>Explore websites on safe/responsible internet use</w:t>
            </w:r>
          </w:p>
          <w:p w14:paraId="4FAFE195" w14:textId="7FD9640D" w:rsidR="00A46F93" w:rsidRPr="001603B0" w:rsidRDefault="00A46F93" w:rsidP="001603B0">
            <w:pPr>
              <w:rPr>
                <w:rFonts w:ascii="Times New Roman" w:hAnsi="Times New Roman"/>
                <w:sz w:val="22"/>
              </w:rPr>
            </w:pPr>
          </w:p>
        </w:tc>
      </w:tr>
    </w:tbl>
    <w:p w14:paraId="788001E7" w14:textId="77777777" w:rsidR="00D73EE2" w:rsidRPr="0027182D" w:rsidRDefault="00D73EE2" w:rsidP="00D73EE2">
      <w:pPr>
        <w:rPr>
          <w:rFonts w:ascii="Times New Roman" w:hAnsi="Times New Roman"/>
          <w:sz w:val="22"/>
        </w:rPr>
      </w:pPr>
      <w:r w:rsidRPr="0027182D">
        <w:rPr>
          <w:rFonts w:ascii="Times New Roman" w:hAnsi="Times New Roman"/>
          <w:sz w:val="22"/>
          <w:szCs w:val="18"/>
        </w:rPr>
        <w:t>* NETS: National Education Technology Standards</w:t>
      </w:r>
    </w:p>
    <w:p w14:paraId="61D5E517" w14:textId="77777777" w:rsidR="00D73EE2" w:rsidRDefault="00D73EE2" w:rsidP="00D73EE2"/>
    <w:p w14:paraId="65C28C07" w14:textId="630B27F5" w:rsidR="00D73EE2" w:rsidRDefault="00670FB3" w:rsidP="00D73EE2">
      <w:pPr>
        <w:rPr>
          <w:b/>
        </w:rPr>
      </w:pPr>
      <w:r>
        <w:rPr>
          <w:b/>
        </w:rPr>
        <w:t>\</w:t>
      </w:r>
      <w:r w:rsidR="00D73EE2">
        <w:rPr>
          <w:b/>
        </w:rPr>
        <w:t>TSPC Standards Addressed in This Course</w:t>
      </w:r>
    </w:p>
    <w:p w14:paraId="7382DF3A" w14:textId="77777777" w:rsidR="00D73EE2" w:rsidRPr="00387510" w:rsidRDefault="00D51F95" w:rsidP="00D73EE2">
      <w:pPr>
        <w:rPr>
          <w:b/>
        </w:rPr>
      </w:pPr>
      <w:r w:rsidRPr="00387510">
        <w:rPr>
          <w:b/>
          <w:i/>
        </w:rPr>
        <w:t xml:space="preserve"> </w:t>
      </w:r>
      <w:r w:rsidR="00D73EE2" w:rsidRPr="00387510">
        <w:rPr>
          <w:b/>
          <w:i/>
        </w:rPr>
        <w:t>(1) The Learner and Learning</w:t>
      </w:r>
      <w:r w:rsidR="00D73EE2" w:rsidRPr="00387510">
        <w:rPr>
          <w:b/>
        </w:rPr>
        <w:t>:</w:t>
      </w:r>
    </w:p>
    <w:p w14:paraId="7EBAA97B" w14:textId="77777777" w:rsidR="00D73EE2" w:rsidRDefault="00D73EE2" w:rsidP="00D73EE2">
      <w:pPr>
        <w:rPr>
          <w:color w:val="221E1F"/>
        </w:rPr>
      </w:pPr>
      <w:r w:rsidRPr="00387510">
        <w:rPr>
          <w:u w:val="single"/>
        </w:rPr>
        <w:t>(a)</w:t>
      </w:r>
      <w:r w:rsidRPr="00387510">
        <w:rPr>
          <w:color w:val="221E1F"/>
          <w:u w:val="single"/>
        </w:rPr>
        <w:t xml:space="preserve"> Learner Development</w:t>
      </w:r>
      <w:r w:rsidRPr="00387510">
        <w:rPr>
          <w:color w:val="221E1F"/>
        </w:rPr>
        <w:t>: The teacher understands how children learn, grow and develop, recognizing that patterns of learning and development vary individually within and across the cognitive, linguistic, social, emotional, and physical areas, and designs and implements developmentally appropriate and challenging learning experiences. [InTASC Standard #1]</w:t>
      </w:r>
    </w:p>
    <w:p w14:paraId="5A04C5CC"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(b) Learning Differences</w:t>
      </w:r>
      <w:r w:rsidR="00D73EE2" w:rsidRPr="00387510">
        <w:rPr>
          <w:color w:val="221E1F"/>
        </w:rPr>
        <w:t>: The teacher uses understanding of individual differences and diverse cultures and communities to ensure inclusive learning environments that enable each learner to meet high standards. [InTASC Standard #2]</w:t>
      </w:r>
    </w:p>
    <w:p w14:paraId="04251587"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(c) Learning Environments</w:t>
      </w:r>
      <w:r w:rsidR="00D73EE2" w:rsidRPr="00387510">
        <w:rPr>
          <w:color w:val="221E1F"/>
        </w:rPr>
        <w:t>: The teacher works with others to create environments that support individual and collaborative learning, and that encourage positive social interaction, active engagement in learning, and self motivation. [InTASC Standard #3]</w:t>
      </w:r>
    </w:p>
    <w:p w14:paraId="1DB79D88" w14:textId="77777777" w:rsidR="00D73EE2" w:rsidRPr="00387510" w:rsidRDefault="00D73EE2" w:rsidP="00D73EE2">
      <w:pPr>
        <w:rPr>
          <w:b/>
          <w:i/>
          <w:color w:val="221E1F"/>
        </w:rPr>
      </w:pPr>
      <w:r w:rsidRPr="00387510">
        <w:rPr>
          <w:b/>
          <w:i/>
          <w:color w:val="221E1F"/>
        </w:rPr>
        <w:t>(2) Content</w:t>
      </w:r>
    </w:p>
    <w:p w14:paraId="28233ACE" w14:textId="77777777" w:rsidR="00D73EE2" w:rsidRPr="00387510" w:rsidRDefault="00D73EE2" w:rsidP="00D73EE2">
      <w:pPr>
        <w:rPr>
          <w:color w:val="221E1F"/>
        </w:rPr>
      </w:pPr>
      <w:r w:rsidRPr="00387510">
        <w:rPr>
          <w:color w:val="221E1F"/>
          <w:u w:val="single"/>
        </w:rPr>
        <w:t>(b) Application of Content</w:t>
      </w:r>
      <w:r w:rsidRPr="00387510">
        <w:rPr>
          <w:color w:val="221E1F"/>
        </w:rPr>
        <w:t>: The teacher understands how to connect concepts and use differing perspectives to engage learners in critical thinking, creativity, and collaborative problem solving related to authentic local and global issues. [InTASC Standard #5]</w:t>
      </w:r>
    </w:p>
    <w:p w14:paraId="6A93C6DA" w14:textId="77777777" w:rsidR="00D73EE2" w:rsidRPr="00387510" w:rsidRDefault="00CE2A57" w:rsidP="00D73EE2">
      <w:pPr>
        <w:rPr>
          <w:b/>
          <w:i/>
          <w:color w:val="221E1F"/>
        </w:rPr>
      </w:pPr>
      <w:r w:rsidRPr="00387510">
        <w:rPr>
          <w:b/>
          <w:i/>
          <w:color w:val="221E1F"/>
        </w:rPr>
        <w:t xml:space="preserve"> </w:t>
      </w:r>
      <w:r w:rsidR="00D73EE2" w:rsidRPr="00387510">
        <w:rPr>
          <w:b/>
          <w:i/>
          <w:color w:val="221E1F"/>
        </w:rPr>
        <w:t>(3) Instructional Practice</w:t>
      </w:r>
    </w:p>
    <w:p w14:paraId="4240871E" w14:textId="77777777" w:rsidR="00D73EE2" w:rsidRPr="00387510" w:rsidRDefault="00D73EE2" w:rsidP="00D73EE2">
      <w:pPr>
        <w:rPr>
          <w:color w:val="221E1F"/>
        </w:rPr>
      </w:pPr>
      <w:r w:rsidRPr="00387510">
        <w:rPr>
          <w:color w:val="221E1F"/>
          <w:u w:val="single"/>
        </w:rPr>
        <w:lastRenderedPageBreak/>
        <w:t>(a) Assessment</w:t>
      </w:r>
      <w:r w:rsidRPr="00387510">
        <w:rPr>
          <w:color w:val="221E1F"/>
        </w:rPr>
        <w:t>: The teacher understands and uses multiple methods of assessment to engage learners in their own growth, to monitor learner progress, and to guide the teacher’s and learner’s decision making. [InTASC Standard #6]</w:t>
      </w:r>
    </w:p>
    <w:p w14:paraId="408C4F48"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(b) Planning for Instruction</w:t>
      </w:r>
      <w:r w:rsidR="00D73EE2" w:rsidRPr="00387510">
        <w:rPr>
          <w:color w:val="221E1F"/>
        </w:rPr>
        <w:t>: The teacher plans instruction that supports every student in meeting rigorous learning goals by drawing upon knowledge of content areas, curriculum, cross-disciplinary skills and pedagogy, as well as learners and the community context. [InTASC Standard #7]</w:t>
      </w:r>
    </w:p>
    <w:p w14:paraId="61CA5EA3"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(c) Instructional Strategies</w:t>
      </w:r>
      <w:r w:rsidR="00D73EE2" w:rsidRPr="00387510">
        <w:rPr>
          <w:color w:val="221E1F"/>
        </w:rPr>
        <w:t>: The teacher understands and uses a variety of instructional strategies to encourage learners to develop deep understanding of content areas and their connections, and to build skills to apply knowledge in meaningful ways. [InTASC Standard #8]</w:t>
      </w:r>
    </w:p>
    <w:p w14:paraId="2B9D791E" w14:textId="77777777" w:rsidR="00D73EE2" w:rsidRPr="00387510" w:rsidRDefault="00CE2A57" w:rsidP="00D73EE2">
      <w:pPr>
        <w:rPr>
          <w:b/>
          <w:i/>
          <w:color w:val="221E1F"/>
        </w:rPr>
      </w:pPr>
      <w:r w:rsidRPr="00387510">
        <w:rPr>
          <w:b/>
          <w:i/>
          <w:color w:val="221E1F"/>
        </w:rPr>
        <w:t xml:space="preserve"> </w:t>
      </w:r>
      <w:r w:rsidR="00D73EE2" w:rsidRPr="00387510">
        <w:rPr>
          <w:b/>
          <w:i/>
          <w:color w:val="221E1F"/>
        </w:rPr>
        <w:t>(4) Professional Responsibility</w:t>
      </w:r>
    </w:p>
    <w:p w14:paraId="533C4EEF" w14:textId="77777777" w:rsidR="00D73EE2" w:rsidRPr="00387510" w:rsidRDefault="00D73EE2" w:rsidP="00D73EE2">
      <w:pPr>
        <w:rPr>
          <w:color w:val="221E1F"/>
        </w:rPr>
      </w:pPr>
      <w:r w:rsidRPr="00387510">
        <w:rPr>
          <w:color w:val="221E1F"/>
          <w:u w:val="single"/>
        </w:rPr>
        <w:t>(a) Professional Learning and Ethical Practice</w:t>
      </w:r>
      <w:r w:rsidRPr="00387510">
        <w:rPr>
          <w:color w:val="221E1F"/>
        </w:rPr>
        <w:t>: The teacher engages in ongoing professional learning and uses evidence to continually evaluate his/her practice, particularly the effects of his/her choices and actions on others (learners, families, other professionals, and the community), and adapts practice to meet the needs of each learner. [InTASC Standard #9]</w:t>
      </w:r>
    </w:p>
    <w:p w14:paraId="4BAD1B43" w14:textId="77777777" w:rsidR="00D73EE2" w:rsidRDefault="00D73EE2" w:rsidP="00D73EE2">
      <w:pPr>
        <w:rPr>
          <w:b/>
        </w:rPr>
      </w:pPr>
    </w:p>
    <w:p w14:paraId="4AFBBD85" w14:textId="77777777" w:rsidR="00D73EE2" w:rsidRPr="002546AA" w:rsidRDefault="00D73EE2" w:rsidP="00D73EE2">
      <w:pPr>
        <w:rPr>
          <w:b/>
        </w:rPr>
      </w:pPr>
      <w:r>
        <w:rPr>
          <w:b/>
        </w:rPr>
        <w:t>Other Professional Standards: National Education Technology Standards</w:t>
      </w:r>
    </w:p>
    <w:p w14:paraId="36A26B89" w14:textId="77777777" w:rsidR="00D73EE2" w:rsidRDefault="00D73EE2" w:rsidP="00D73EE2">
      <w:pPr>
        <w:rPr>
          <w:szCs w:val="18"/>
        </w:rPr>
      </w:pPr>
      <w:r w:rsidRPr="006C5EAD">
        <w:rPr>
          <w:szCs w:val="18"/>
        </w:rPr>
        <w:t xml:space="preserve">NETS-S 1. Creativity and Innovation  </w:t>
      </w:r>
    </w:p>
    <w:p w14:paraId="100446E8" w14:textId="77777777" w:rsidR="00D73EE2" w:rsidRDefault="00D73EE2" w:rsidP="00D73EE2">
      <w:r w:rsidRPr="006C5EAD">
        <w:rPr>
          <w:szCs w:val="18"/>
        </w:rPr>
        <w:t>b. create original works as a means of personal or group expression</w:t>
      </w:r>
    </w:p>
    <w:p w14:paraId="0F20E77C" w14:textId="77777777" w:rsidR="00D73EE2" w:rsidRDefault="00D73EE2" w:rsidP="00D73EE2">
      <w:pPr>
        <w:rPr>
          <w:szCs w:val="18"/>
        </w:rPr>
      </w:pPr>
      <w:r w:rsidRPr="006C5EAD">
        <w:rPr>
          <w:szCs w:val="18"/>
        </w:rPr>
        <w:t xml:space="preserve">NETS-S 4. Critical Thinking, Problem Solving, and Decision Making  </w:t>
      </w:r>
    </w:p>
    <w:p w14:paraId="7C5D322C" w14:textId="77777777" w:rsidR="00D73EE2" w:rsidRDefault="00D73EE2" w:rsidP="00D73EE2">
      <w:pPr>
        <w:rPr>
          <w:szCs w:val="18"/>
        </w:rPr>
      </w:pPr>
      <w:r w:rsidRPr="006C5EAD">
        <w:rPr>
          <w:szCs w:val="18"/>
        </w:rPr>
        <w:t xml:space="preserve">a. identify and define authentic problems and significant questions for investigation </w:t>
      </w:r>
    </w:p>
    <w:p w14:paraId="1E5AAFAF" w14:textId="77777777" w:rsidR="00D73EE2" w:rsidRDefault="00D73EE2" w:rsidP="00D73EE2">
      <w:r w:rsidRPr="006C5EAD">
        <w:rPr>
          <w:szCs w:val="18"/>
        </w:rPr>
        <w:t xml:space="preserve">b. plan and manage activities to develop a solution or complete a project c. collect and analyze data to identify solutions and/or make informed decisions d. use multiple processes and diverse perspectives to explore alternative solutions         </w:t>
      </w:r>
    </w:p>
    <w:p w14:paraId="18127D0E" w14:textId="77777777" w:rsidR="00D73EE2" w:rsidRDefault="00D73EE2" w:rsidP="00D73EE2">
      <w:pPr>
        <w:spacing w:before="2" w:after="2"/>
        <w:rPr>
          <w:szCs w:val="18"/>
        </w:rPr>
      </w:pPr>
      <w:r w:rsidRPr="003411DF">
        <w:rPr>
          <w:szCs w:val="18"/>
        </w:rPr>
        <w:t>NETS-S 5  Digital Citizenship a. advocate and practice safe, legal, and responsible use of information and technology</w:t>
      </w:r>
    </w:p>
    <w:p w14:paraId="18544992" w14:textId="77777777" w:rsidR="00D73EE2" w:rsidRDefault="00D73EE2" w:rsidP="00D73EE2">
      <w:pPr>
        <w:spacing w:before="2" w:after="2"/>
        <w:rPr>
          <w:szCs w:val="18"/>
        </w:rPr>
      </w:pPr>
      <w:r w:rsidRPr="006C5EAD">
        <w:rPr>
          <w:szCs w:val="18"/>
        </w:rPr>
        <w:t xml:space="preserve">NETS-T  2. Design and Develop Digital-Age Learning Experiences and Assessments  </w:t>
      </w:r>
    </w:p>
    <w:p w14:paraId="74972474" w14:textId="77777777" w:rsidR="00D73EE2" w:rsidRDefault="00D73EE2" w:rsidP="00D73EE2">
      <w:pPr>
        <w:spacing w:before="2" w:after="2"/>
        <w:rPr>
          <w:szCs w:val="18"/>
        </w:rPr>
      </w:pPr>
      <w:r w:rsidRPr="006C5EAD">
        <w:rPr>
          <w:szCs w:val="18"/>
        </w:rPr>
        <w:t xml:space="preserve">a. design or adapt relevant learning experiences that incorporate digital tools and resources to promote student learning and creativity  </w:t>
      </w:r>
    </w:p>
    <w:p w14:paraId="655E5BBE" w14:textId="77777777" w:rsidR="00D73EE2" w:rsidRDefault="00D73EE2" w:rsidP="00D73EE2">
      <w:pPr>
        <w:spacing w:before="2" w:after="2"/>
        <w:rPr>
          <w:szCs w:val="18"/>
        </w:rPr>
      </w:pPr>
      <w:r w:rsidRPr="006C5EAD">
        <w:rPr>
          <w:szCs w:val="18"/>
        </w:rPr>
        <w:t xml:space="preserve">NETS-T-3 Model Digital-Age Work and Learning. </w:t>
      </w:r>
    </w:p>
    <w:p w14:paraId="6FF26D8C" w14:textId="77777777" w:rsidR="00D73EE2" w:rsidRPr="006C5EAD" w:rsidRDefault="00D73EE2" w:rsidP="00D73EE2">
      <w:pPr>
        <w:spacing w:before="2" w:after="2"/>
        <w:rPr>
          <w:szCs w:val="18"/>
        </w:rPr>
      </w:pPr>
      <w:r w:rsidRPr="006C5EAD">
        <w:rPr>
          <w:szCs w:val="18"/>
        </w:rPr>
        <w:t xml:space="preserve">c. communicate relevant information and ideas effectively to students, parents, and peers using digital tools and resources    </w:t>
      </w:r>
    </w:p>
    <w:p w14:paraId="426198C8" w14:textId="77777777" w:rsidR="00D73EE2" w:rsidRDefault="00D73EE2" w:rsidP="00D73EE2">
      <w:pPr>
        <w:rPr>
          <w:szCs w:val="18"/>
        </w:rPr>
      </w:pPr>
      <w:r w:rsidRPr="006C5EAD">
        <w:rPr>
          <w:szCs w:val="18"/>
        </w:rPr>
        <w:t xml:space="preserve">NETS-T 4. Promote and Model Digital Citizenship and Responsibility </w:t>
      </w:r>
    </w:p>
    <w:p w14:paraId="352F137D" w14:textId="77777777" w:rsidR="00D73EE2" w:rsidRDefault="00D73EE2" w:rsidP="00D73EE2">
      <w:r w:rsidRPr="006C5EAD">
        <w:rPr>
          <w:szCs w:val="18"/>
        </w:rPr>
        <w:t>b. address the diverse needs of all learners by using learner-centered strategies and providing equitable access to appropriate digital tools and resources</w:t>
      </w:r>
    </w:p>
    <w:p w14:paraId="6A0B6C4A" w14:textId="77777777" w:rsidR="00CE2A57" w:rsidRDefault="00CE2A57" w:rsidP="00D73EE2">
      <w:pPr>
        <w:rPr>
          <w:b/>
          <w:bCs/>
          <w:szCs w:val="22"/>
        </w:rPr>
      </w:pPr>
    </w:p>
    <w:p w14:paraId="53463078" w14:textId="77777777" w:rsidR="004C52B2" w:rsidRDefault="004C52B2">
      <w:pPr>
        <w:rPr>
          <w:b/>
          <w:bCs/>
          <w:szCs w:val="22"/>
        </w:rPr>
      </w:pPr>
      <w:r>
        <w:rPr>
          <w:b/>
          <w:bCs/>
          <w:szCs w:val="22"/>
        </w:rPr>
        <w:br w:type="page"/>
      </w:r>
    </w:p>
    <w:p w14:paraId="46BE406A" w14:textId="77777777" w:rsidR="00CE2A57" w:rsidRDefault="00CE2A57" w:rsidP="00D73EE2">
      <w:pPr>
        <w:rPr>
          <w:b/>
          <w:bCs/>
          <w:szCs w:val="22"/>
        </w:rPr>
      </w:pPr>
    </w:p>
    <w:p w14:paraId="0BB9EDAA" w14:textId="77777777" w:rsidR="00D73EE2" w:rsidRPr="006C5EAD" w:rsidRDefault="00D73EE2" w:rsidP="00D73EE2">
      <w:pPr>
        <w:rPr>
          <w:b/>
          <w:bCs/>
          <w:szCs w:val="22"/>
        </w:rPr>
      </w:pPr>
      <w:r w:rsidRPr="006C5EAD">
        <w:rPr>
          <w:b/>
          <w:bCs/>
          <w:szCs w:val="22"/>
        </w:rPr>
        <w:t>Course Schedule</w:t>
      </w:r>
      <w:r w:rsidR="00D51F95">
        <w:rPr>
          <w:b/>
          <w:bCs/>
          <w:szCs w:val="22"/>
        </w:rPr>
        <w:t xml:space="preserve"> </w:t>
      </w:r>
    </w:p>
    <w:tbl>
      <w:tblPr>
        <w:tblpPr w:leftFromText="180" w:rightFromText="180" w:vertAnchor="text" w:tblpY="1"/>
        <w:tblOverlap w:val="never"/>
        <w:tblW w:w="5409"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3960"/>
        <w:gridCol w:w="4788"/>
      </w:tblGrid>
      <w:tr w:rsidR="00822381" w:rsidRPr="00E17476" w14:paraId="04311DFC"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DF4D59" w14:textId="12E10BC3" w:rsidR="004C52B2" w:rsidRPr="00E17476" w:rsidRDefault="003977F3" w:rsidP="00F65A25">
            <w:pPr>
              <w:jc w:val="center"/>
              <w:rPr>
                <w:rFonts w:ascii="Times New Roman" w:hAnsi="Times New Roman"/>
                <w:sz w:val="22"/>
                <w:szCs w:val="22"/>
              </w:rPr>
            </w:pPr>
            <w:r>
              <w:rPr>
                <w:rFonts w:ascii="Times New Roman" w:hAnsi="Times New Roman"/>
                <w:sz w:val="22"/>
                <w:szCs w:val="22"/>
              </w:rPr>
              <w:t>Date</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A7512E" w14:textId="77777777" w:rsidR="004C52B2" w:rsidRPr="00E17476" w:rsidRDefault="004C52B2" w:rsidP="00F65A25">
            <w:pPr>
              <w:rPr>
                <w:rFonts w:ascii="Times New Roman" w:hAnsi="Times New Roman"/>
                <w:sz w:val="22"/>
                <w:szCs w:val="22"/>
              </w:rPr>
            </w:pPr>
            <w:r w:rsidRPr="00E17476">
              <w:rPr>
                <w:rFonts w:ascii="Times New Roman" w:hAnsi="Times New Roman"/>
                <w:sz w:val="22"/>
                <w:szCs w:val="22"/>
              </w:rPr>
              <w:t>Topics</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E249AD" w14:textId="77777777" w:rsidR="004C52B2" w:rsidRPr="00E17476" w:rsidRDefault="004C52B2" w:rsidP="00F65A25">
            <w:pPr>
              <w:rPr>
                <w:rFonts w:ascii="Times New Roman" w:hAnsi="Times New Roman"/>
                <w:sz w:val="22"/>
                <w:szCs w:val="22"/>
              </w:rPr>
            </w:pPr>
            <w:r w:rsidRPr="00E17476">
              <w:rPr>
                <w:rFonts w:ascii="Times New Roman" w:hAnsi="Times New Roman"/>
                <w:sz w:val="22"/>
                <w:szCs w:val="22"/>
              </w:rPr>
              <w:t xml:space="preserve">Assignments Due at </w:t>
            </w:r>
            <w:r w:rsidRPr="00020A63">
              <w:rPr>
                <w:rFonts w:ascii="Times New Roman" w:hAnsi="Times New Roman"/>
                <w:b/>
                <w:sz w:val="22"/>
                <w:szCs w:val="22"/>
              </w:rPr>
              <w:t>Beginning of Class</w:t>
            </w:r>
          </w:p>
        </w:tc>
      </w:tr>
      <w:tr w:rsidR="00822381" w:rsidRPr="00E17476" w14:paraId="55B7DF2D" w14:textId="77777777" w:rsidTr="00516B1D">
        <w:trPr>
          <w:trHeight w:val="3663"/>
        </w:trPr>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57FF7F" w14:textId="0E553ACE" w:rsidR="004C52B2" w:rsidRPr="00E17476" w:rsidRDefault="004C52B2" w:rsidP="00F65A25">
            <w:pPr>
              <w:jc w:val="center"/>
              <w:rPr>
                <w:rFonts w:ascii="Times New Roman" w:hAnsi="Times New Roman"/>
                <w:sz w:val="22"/>
                <w:szCs w:val="22"/>
              </w:rPr>
            </w:pPr>
          </w:p>
          <w:p w14:paraId="29F1A441" w14:textId="66854FE4" w:rsidR="004C52B2" w:rsidRPr="00E17476" w:rsidRDefault="00822381" w:rsidP="00F65A25">
            <w:pPr>
              <w:jc w:val="center"/>
              <w:rPr>
                <w:rFonts w:ascii="Times New Roman" w:hAnsi="Times New Roman"/>
                <w:sz w:val="22"/>
                <w:szCs w:val="22"/>
              </w:rPr>
            </w:pPr>
            <w:r>
              <w:rPr>
                <w:rFonts w:ascii="Times New Roman" w:hAnsi="Times New Roman"/>
                <w:sz w:val="22"/>
                <w:szCs w:val="22"/>
              </w:rPr>
              <w:t>10/2</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637289B" w14:textId="77777777" w:rsidR="004C52B2" w:rsidRPr="00796680" w:rsidRDefault="004C52B2" w:rsidP="00F65A25">
            <w:pPr>
              <w:rPr>
                <w:rFonts w:ascii="Times New Roman" w:hAnsi="Times New Roman"/>
                <w:b/>
                <w:sz w:val="22"/>
                <w:szCs w:val="22"/>
              </w:rPr>
            </w:pPr>
            <w:r w:rsidRPr="00796680">
              <w:rPr>
                <w:rFonts w:ascii="Times New Roman" w:hAnsi="Times New Roman"/>
                <w:b/>
                <w:sz w:val="22"/>
                <w:szCs w:val="22"/>
              </w:rPr>
              <w:t>Promoting Inquiry, Problem Solving, Investigation</w:t>
            </w:r>
          </w:p>
          <w:p w14:paraId="7D1D97B9" w14:textId="3EEDE28E" w:rsidR="004C52B2" w:rsidRPr="00726741" w:rsidRDefault="004C52B2" w:rsidP="00D323C1">
            <w:pPr>
              <w:pStyle w:val="ListParagraph"/>
              <w:numPr>
                <w:ilvl w:val="0"/>
                <w:numId w:val="16"/>
              </w:numPr>
              <w:ind w:left="504"/>
              <w:rPr>
                <w:rFonts w:ascii="Times New Roman" w:hAnsi="Times New Roman"/>
                <w:sz w:val="22"/>
                <w:szCs w:val="22"/>
              </w:rPr>
            </w:pPr>
            <w:r w:rsidRPr="00726741">
              <w:rPr>
                <w:rFonts w:ascii="Times New Roman" w:hAnsi="Times New Roman"/>
                <w:sz w:val="22"/>
                <w:szCs w:val="22"/>
              </w:rPr>
              <w:t>Review course syllabus</w:t>
            </w:r>
            <w:r w:rsidR="00FA3701" w:rsidRPr="00726741">
              <w:rPr>
                <w:rFonts w:ascii="Times New Roman" w:hAnsi="Times New Roman"/>
                <w:sz w:val="22"/>
                <w:szCs w:val="22"/>
              </w:rPr>
              <w:t>, instructor &amp; class wikis</w:t>
            </w:r>
          </w:p>
          <w:p w14:paraId="7352971B" w14:textId="2DB2C9A1" w:rsidR="004C52B2" w:rsidRPr="00726741" w:rsidRDefault="00FA3701" w:rsidP="00D323C1">
            <w:pPr>
              <w:pStyle w:val="ListParagraph"/>
              <w:numPr>
                <w:ilvl w:val="0"/>
                <w:numId w:val="16"/>
              </w:numPr>
              <w:ind w:left="504"/>
              <w:rPr>
                <w:rFonts w:ascii="Times New Roman" w:hAnsi="Times New Roman"/>
                <w:sz w:val="22"/>
                <w:szCs w:val="22"/>
              </w:rPr>
            </w:pPr>
            <w:r w:rsidRPr="00726741">
              <w:rPr>
                <w:rFonts w:ascii="Times New Roman" w:hAnsi="Times New Roman"/>
                <w:sz w:val="22"/>
                <w:szCs w:val="22"/>
              </w:rPr>
              <w:t xml:space="preserve">Personal Experience with Technology.  </w:t>
            </w:r>
            <w:r w:rsidR="00187657" w:rsidRPr="00726741">
              <w:rPr>
                <w:rFonts w:ascii="Times New Roman" w:hAnsi="Times New Roman"/>
                <w:sz w:val="22"/>
                <w:szCs w:val="22"/>
              </w:rPr>
              <w:t xml:space="preserve">How would you rate yourself as a technology user? </w:t>
            </w:r>
            <w:r w:rsidRPr="00726741">
              <w:rPr>
                <w:rFonts w:ascii="Times New Roman" w:hAnsi="Times New Roman"/>
                <w:sz w:val="22"/>
                <w:szCs w:val="22"/>
              </w:rPr>
              <w:t>http://www.polleverywhere.com/</w:t>
            </w:r>
            <w:r w:rsidR="00822381" w:rsidRPr="00726741">
              <w:rPr>
                <w:rFonts w:ascii="Times New Roman" w:hAnsi="Times New Roman"/>
                <w:sz w:val="22"/>
                <w:szCs w:val="22"/>
              </w:rPr>
              <w:t xml:space="preserve"> </w:t>
            </w:r>
          </w:p>
          <w:p w14:paraId="6228F51C" w14:textId="741166EE" w:rsidR="00187657" w:rsidRPr="00726741" w:rsidRDefault="00822381" w:rsidP="00D323C1">
            <w:pPr>
              <w:pStyle w:val="ListParagraph"/>
              <w:numPr>
                <w:ilvl w:val="0"/>
                <w:numId w:val="16"/>
              </w:numPr>
              <w:ind w:left="504"/>
              <w:rPr>
                <w:rFonts w:ascii="Times New Roman" w:hAnsi="Times New Roman"/>
                <w:sz w:val="22"/>
                <w:szCs w:val="22"/>
              </w:rPr>
            </w:pPr>
            <w:r w:rsidRPr="00726741">
              <w:rPr>
                <w:rFonts w:ascii="Times New Roman" w:hAnsi="Times New Roman"/>
                <w:sz w:val="22"/>
                <w:szCs w:val="22"/>
              </w:rPr>
              <w:t xml:space="preserve">Discussion: </w:t>
            </w:r>
            <w:r w:rsidR="00187657" w:rsidRPr="00726741">
              <w:rPr>
                <w:rFonts w:ascii="Times New Roman" w:hAnsi="Times New Roman"/>
                <w:sz w:val="22"/>
                <w:szCs w:val="22"/>
              </w:rPr>
              <w:t xml:space="preserve"> </w:t>
            </w:r>
            <w:r w:rsidR="00C66D6A" w:rsidRPr="00726741">
              <w:rPr>
                <w:rFonts w:ascii="Times New Roman" w:hAnsi="Times New Roman"/>
                <w:sz w:val="22"/>
                <w:szCs w:val="22"/>
              </w:rPr>
              <w:t>TPACK</w:t>
            </w:r>
          </w:p>
          <w:p w14:paraId="302A9DA1" w14:textId="702CA397" w:rsidR="00020A63" w:rsidRPr="00726741" w:rsidRDefault="00020A63" w:rsidP="00D323C1">
            <w:pPr>
              <w:pStyle w:val="ListParagraph"/>
              <w:numPr>
                <w:ilvl w:val="0"/>
                <w:numId w:val="16"/>
              </w:numPr>
              <w:ind w:left="504"/>
              <w:rPr>
                <w:rFonts w:ascii="Times New Roman" w:hAnsi="Times New Roman"/>
                <w:sz w:val="22"/>
                <w:szCs w:val="22"/>
              </w:rPr>
            </w:pPr>
            <w:r w:rsidRPr="00726741">
              <w:rPr>
                <w:rFonts w:ascii="Times New Roman" w:hAnsi="Times New Roman"/>
                <w:sz w:val="22"/>
                <w:szCs w:val="22"/>
              </w:rPr>
              <w:t>Tech Demo: Intel Visual Ranking</w:t>
            </w:r>
            <w:r w:rsidR="00FA3701" w:rsidRPr="00726741">
              <w:rPr>
                <w:rFonts w:ascii="Times New Roman" w:hAnsi="Times New Roman"/>
                <w:sz w:val="22"/>
                <w:szCs w:val="22"/>
              </w:rPr>
              <w:t xml:space="preserve">  </w:t>
            </w:r>
            <w:hyperlink r:id="rId19" w:history="1">
              <w:r w:rsidR="00C66D6A" w:rsidRPr="00726741">
                <w:rPr>
                  <w:rStyle w:val="Hyperlink"/>
                  <w:rFonts w:ascii="Times New Roman" w:hAnsi="Times New Roman"/>
                  <w:sz w:val="22"/>
                  <w:szCs w:val="22"/>
                </w:rPr>
                <w:t>http://educate.intel.com/en/ThinkingTools/VisualRanking</w:t>
              </w:r>
            </w:hyperlink>
          </w:p>
          <w:p w14:paraId="7A46BACB" w14:textId="2280D8A7" w:rsidR="004C52B2" w:rsidRPr="003977F3" w:rsidRDefault="00C66D6A" w:rsidP="00D323C1">
            <w:pPr>
              <w:pStyle w:val="ListParagraph"/>
              <w:numPr>
                <w:ilvl w:val="0"/>
                <w:numId w:val="17"/>
              </w:numPr>
              <w:ind w:left="504"/>
              <w:rPr>
                <w:rFonts w:ascii="Times New Roman" w:hAnsi="Times New Roman"/>
                <w:sz w:val="22"/>
                <w:szCs w:val="22"/>
              </w:rPr>
            </w:pPr>
            <w:r w:rsidRPr="00726741">
              <w:rPr>
                <w:rFonts w:ascii="Times New Roman" w:hAnsi="Times New Roman"/>
                <w:sz w:val="22"/>
                <w:szCs w:val="22"/>
              </w:rPr>
              <w:t>Begin Evaluating Digital Games assignment</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A3ECCE" w14:textId="34C05821" w:rsidR="006455BC" w:rsidRDefault="006455BC" w:rsidP="00D323C1">
            <w:pPr>
              <w:pStyle w:val="ListParagraph"/>
              <w:numPr>
                <w:ilvl w:val="0"/>
                <w:numId w:val="14"/>
              </w:numPr>
              <w:ind w:left="360"/>
              <w:rPr>
                <w:rFonts w:ascii="Times New Roman" w:hAnsi="Times New Roman"/>
                <w:sz w:val="22"/>
                <w:szCs w:val="22"/>
              </w:rPr>
            </w:pPr>
            <w:r>
              <w:rPr>
                <w:rFonts w:ascii="Times New Roman" w:hAnsi="Times New Roman"/>
                <w:sz w:val="22"/>
                <w:szCs w:val="22"/>
              </w:rPr>
              <w:t>Download course syllabus (from email or instructor wiki) and save pdf to iPad or laptop</w:t>
            </w:r>
          </w:p>
          <w:p w14:paraId="6C0C5BA5" w14:textId="77777777" w:rsidR="00885504" w:rsidRPr="00885504" w:rsidRDefault="00885504" w:rsidP="00885504">
            <w:pPr>
              <w:rPr>
                <w:rFonts w:ascii="Times New Roman" w:hAnsi="Times New Roman"/>
                <w:sz w:val="22"/>
                <w:szCs w:val="22"/>
              </w:rPr>
            </w:pPr>
          </w:p>
          <w:p w14:paraId="343F46C1" w14:textId="2FD68D33" w:rsidR="00D72009" w:rsidRPr="00822381" w:rsidRDefault="00885504" w:rsidP="00D323C1">
            <w:pPr>
              <w:pStyle w:val="ListParagraph"/>
              <w:numPr>
                <w:ilvl w:val="0"/>
                <w:numId w:val="14"/>
              </w:numPr>
              <w:ind w:left="360"/>
              <w:rPr>
                <w:rFonts w:ascii="Times New Roman" w:hAnsi="Times New Roman"/>
                <w:sz w:val="22"/>
                <w:szCs w:val="22"/>
              </w:rPr>
            </w:pPr>
            <w:r>
              <w:rPr>
                <w:rFonts w:ascii="Times New Roman" w:hAnsi="Times New Roman"/>
                <w:sz w:val="22"/>
                <w:szCs w:val="22"/>
              </w:rPr>
              <w:t>Read Koehler and Mis</w:t>
            </w:r>
            <w:r w:rsidR="00187657" w:rsidRPr="00822381">
              <w:rPr>
                <w:rFonts w:ascii="Times New Roman" w:hAnsi="Times New Roman"/>
                <w:sz w:val="22"/>
                <w:szCs w:val="22"/>
              </w:rPr>
              <w:t>hra articl</w:t>
            </w:r>
            <w:r w:rsidR="00D72009" w:rsidRPr="00822381">
              <w:rPr>
                <w:rFonts w:ascii="Times New Roman" w:hAnsi="Times New Roman"/>
                <w:sz w:val="22"/>
                <w:szCs w:val="22"/>
              </w:rPr>
              <w:t>e</w:t>
            </w:r>
            <w:r w:rsidR="00187657" w:rsidRPr="00822381">
              <w:rPr>
                <w:rFonts w:ascii="Times New Roman" w:hAnsi="Times New Roman"/>
                <w:sz w:val="22"/>
                <w:szCs w:val="22"/>
              </w:rPr>
              <w:t xml:space="preserve">  (see Required Readings link</w:t>
            </w:r>
            <w:r w:rsidR="000146F7" w:rsidRPr="00822381">
              <w:rPr>
                <w:rFonts w:ascii="Times New Roman" w:hAnsi="Times New Roman"/>
                <w:sz w:val="22"/>
                <w:szCs w:val="22"/>
              </w:rPr>
              <w:t xml:space="preserve"> on syllabus p. 2).  Explain the </w:t>
            </w:r>
            <w:r w:rsidR="00D72009" w:rsidRPr="00822381">
              <w:rPr>
                <w:rFonts w:ascii="Times New Roman" w:hAnsi="Times New Roman"/>
                <w:sz w:val="22"/>
                <w:szCs w:val="22"/>
              </w:rPr>
              <w:t xml:space="preserve">three </w:t>
            </w:r>
            <w:r w:rsidR="000146F7" w:rsidRPr="00822381">
              <w:rPr>
                <w:rFonts w:ascii="Times New Roman" w:hAnsi="Times New Roman"/>
                <w:sz w:val="22"/>
                <w:szCs w:val="22"/>
              </w:rPr>
              <w:t xml:space="preserve">separate </w:t>
            </w:r>
            <w:r w:rsidR="00D72009" w:rsidRPr="00822381">
              <w:rPr>
                <w:rFonts w:ascii="Times New Roman" w:hAnsi="Times New Roman"/>
                <w:sz w:val="22"/>
                <w:szCs w:val="22"/>
              </w:rPr>
              <w:t>components of TPACK</w:t>
            </w:r>
            <w:r w:rsidR="000146F7" w:rsidRPr="00822381">
              <w:rPr>
                <w:rFonts w:ascii="Times New Roman" w:hAnsi="Times New Roman"/>
                <w:sz w:val="22"/>
                <w:szCs w:val="22"/>
              </w:rPr>
              <w:t xml:space="preserve"> and give an exampl</w:t>
            </w:r>
            <w:r w:rsidR="00087050">
              <w:rPr>
                <w:rFonts w:ascii="Times New Roman" w:hAnsi="Times New Roman"/>
                <w:sz w:val="22"/>
                <w:szCs w:val="22"/>
              </w:rPr>
              <w:t>e of how TP</w:t>
            </w:r>
            <w:r>
              <w:rPr>
                <w:rFonts w:ascii="Times New Roman" w:hAnsi="Times New Roman"/>
                <w:sz w:val="22"/>
                <w:szCs w:val="22"/>
              </w:rPr>
              <w:t>A</w:t>
            </w:r>
            <w:r w:rsidR="00087050">
              <w:rPr>
                <w:rFonts w:ascii="Times New Roman" w:hAnsi="Times New Roman"/>
                <w:sz w:val="22"/>
                <w:szCs w:val="22"/>
              </w:rPr>
              <w:t>CK  is</w:t>
            </w:r>
            <w:r w:rsidR="003A328F">
              <w:rPr>
                <w:rFonts w:ascii="Times New Roman" w:hAnsi="Times New Roman"/>
                <w:sz w:val="22"/>
                <w:szCs w:val="22"/>
              </w:rPr>
              <w:t>/could be</w:t>
            </w:r>
            <w:r w:rsidR="00087050">
              <w:rPr>
                <w:rFonts w:ascii="Times New Roman" w:hAnsi="Times New Roman"/>
                <w:sz w:val="22"/>
                <w:szCs w:val="22"/>
              </w:rPr>
              <w:t xml:space="preserve"> reflected in your</w:t>
            </w:r>
            <w:r w:rsidR="000146F7" w:rsidRPr="00822381">
              <w:rPr>
                <w:rFonts w:ascii="Times New Roman" w:hAnsi="Times New Roman"/>
                <w:sz w:val="22"/>
                <w:szCs w:val="22"/>
              </w:rPr>
              <w:t xml:space="preserve"> subject area</w:t>
            </w:r>
            <w:r w:rsidR="00F676C2">
              <w:rPr>
                <w:rFonts w:ascii="Times New Roman" w:hAnsi="Times New Roman"/>
                <w:sz w:val="22"/>
                <w:szCs w:val="22"/>
              </w:rPr>
              <w:t>.</w:t>
            </w:r>
            <w:r w:rsidR="000146F7" w:rsidRPr="00822381">
              <w:rPr>
                <w:rFonts w:ascii="Times New Roman" w:hAnsi="Times New Roman"/>
                <w:sz w:val="22"/>
                <w:szCs w:val="22"/>
              </w:rPr>
              <w:t xml:space="preserve"> </w:t>
            </w:r>
          </w:p>
          <w:p w14:paraId="2BCEB131" w14:textId="77777777" w:rsidR="00516B1D" w:rsidRDefault="00516B1D" w:rsidP="00F65A25">
            <w:pPr>
              <w:ind w:left="360"/>
              <w:rPr>
                <w:rFonts w:ascii="Times New Roman" w:hAnsi="Times New Roman"/>
                <w:sz w:val="22"/>
                <w:szCs w:val="22"/>
              </w:rPr>
            </w:pPr>
          </w:p>
          <w:p w14:paraId="042D3787" w14:textId="5F12EDBB" w:rsidR="00E84C00" w:rsidRPr="00516B1D" w:rsidRDefault="00087050" w:rsidP="00D323C1">
            <w:pPr>
              <w:pStyle w:val="ListParagraph"/>
              <w:numPr>
                <w:ilvl w:val="0"/>
                <w:numId w:val="14"/>
              </w:numPr>
              <w:ind w:left="360"/>
              <w:rPr>
                <w:rFonts w:ascii="Times New Roman" w:hAnsi="Times New Roman"/>
                <w:sz w:val="22"/>
                <w:szCs w:val="22"/>
              </w:rPr>
            </w:pPr>
            <w:r w:rsidRPr="00516B1D">
              <w:rPr>
                <w:rFonts w:ascii="Times New Roman" w:hAnsi="Times New Roman"/>
                <w:sz w:val="22"/>
                <w:szCs w:val="22"/>
              </w:rPr>
              <w:t>Write a</w:t>
            </w:r>
            <w:r w:rsidR="000146F7" w:rsidRPr="00516B1D">
              <w:rPr>
                <w:rFonts w:ascii="Times New Roman" w:hAnsi="Times New Roman"/>
                <w:sz w:val="22"/>
                <w:szCs w:val="22"/>
              </w:rPr>
              <w:t xml:space="preserve"> </w:t>
            </w:r>
            <w:r w:rsidR="00F676C2" w:rsidRPr="00516B1D">
              <w:rPr>
                <w:rFonts w:ascii="Times New Roman" w:hAnsi="Times New Roman"/>
                <w:sz w:val="22"/>
                <w:szCs w:val="22"/>
              </w:rPr>
              <w:t xml:space="preserve">one-page </w:t>
            </w:r>
            <w:r w:rsidR="000146F7" w:rsidRPr="00516B1D">
              <w:rPr>
                <w:rFonts w:ascii="Times New Roman" w:hAnsi="Times New Roman"/>
                <w:sz w:val="22"/>
                <w:szCs w:val="22"/>
              </w:rPr>
              <w:t>reflection</w:t>
            </w:r>
            <w:r w:rsidRPr="00516B1D">
              <w:rPr>
                <w:rFonts w:ascii="Times New Roman" w:hAnsi="Times New Roman"/>
                <w:sz w:val="22"/>
                <w:szCs w:val="22"/>
              </w:rPr>
              <w:t xml:space="preserve"> in Word or Googledocs. Attach word document or share link to Googledocs </w:t>
            </w:r>
            <w:r w:rsidR="000146F7" w:rsidRPr="00516B1D">
              <w:rPr>
                <w:rFonts w:ascii="Times New Roman" w:hAnsi="Times New Roman"/>
                <w:sz w:val="22"/>
                <w:szCs w:val="22"/>
              </w:rPr>
              <w:t xml:space="preserve">on your </w:t>
            </w:r>
            <w:r w:rsidR="006455BC" w:rsidRPr="00516B1D">
              <w:rPr>
                <w:rFonts w:ascii="Times New Roman" w:hAnsi="Times New Roman"/>
                <w:sz w:val="22"/>
                <w:szCs w:val="22"/>
              </w:rPr>
              <w:t>personal page on the class wiki (http://www.sectech</w:t>
            </w:r>
            <w:r w:rsidRPr="00516B1D">
              <w:rPr>
                <w:rFonts w:ascii="Times New Roman" w:hAnsi="Times New Roman"/>
                <w:sz w:val="22"/>
                <w:szCs w:val="22"/>
              </w:rPr>
              <w:t>fall</w:t>
            </w:r>
            <w:r w:rsidR="006455BC" w:rsidRPr="00516B1D">
              <w:rPr>
                <w:rFonts w:ascii="Times New Roman" w:hAnsi="Times New Roman"/>
                <w:sz w:val="22"/>
                <w:szCs w:val="22"/>
              </w:rPr>
              <w:t>14.wikispaces.com)</w:t>
            </w:r>
            <w:r w:rsidR="000146F7" w:rsidRPr="00516B1D">
              <w:rPr>
                <w:rFonts w:ascii="Times New Roman" w:hAnsi="Times New Roman"/>
                <w:sz w:val="22"/>
                <w:szCs w:val="22"/>
              </w:rPr>
              <w:t xml:space="preserve">  </w:t>
            </w:r>
          </w:p>
        </w:tc>
      </w:tr>
      <w:tr w:rsidR="00822381" w:rsidRPr="00E17476" w14:paraId="6F438189"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B755F28" w14:textId="277B5225" w:rsidR="00F745E5" w:rsidRPr="00E17476" w:rsidRDefault="00F745E5" w:rsidP="00F65A25">
            <w:pPr>
              <w:jc w:val="center"/>
              <w:rPr>
                <w:rFonts w:ascii="Times New Roman" w:hAnsi="Times New Roman"/>
                <w:sz w:val="22"/>
                <w:szCs w:val="22"/>
              </w:rPr>
            </w:pPr>
          </w:p>
          <w:p w14:paraId="48BFD7B6" w14:textId="651A19F9" w:rsidR="00F745E5" w:rsidRPr="00E17476" w:rsidRDefault="00822381" w:rsidP="00F65A25">
            <w:pPr>
              <w:rPr>
                <w:rFonts w:ascii="Times New Roman" w:hAnsi="Times New Roman"/>
                <w:sz w:val="22"/>
                <w:szCs w:val="22"/>
              </w:rPr>
            </w:pPr>
            <w:r>
              <w:rPr>
                <w:rFonts w:ascii="Times New Roman" w:hAnsi="Times New Roman"/>
                <w:sz w:val="22"/>
                <w:szCs w:val="22"/>
              </w:rPr>
              <w:t>10/9</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9FA336B" w14:textId="176AC620" w:rsidR="00614B02" w:rsidRDefault="003977F3" w:rsidP="00614B02">
            <w:pPr>
              <w:rPr>
                <w:rFonts w:ascii="Times New Roman" w:hAnsi="Times New Roman"/>
                <w:b/>
                <w:sz w:val="22"/>
                <w:szCs w:val="22"/>
              </w:rPr>
            </w:pPr>
            <w:r>
              <w:rPr>
                <w:rFonts w:ascii="Times New Roman" w:hAnsi="Times New Roman"/>
                <w:b/>
                <w:sz w:val="22"/>
                <w:szCs w:val="22"/>
              </w:rPr>
              <w:t xml:space="preserve">Enhancing </w:t>
            </w:r>
            <w:r w:rsidR="00614B02" w:rsidRPr="00796680">
              <w:rPr>
                <w:rFonts w:ascii="Times New Roman" w:hAnsi="Times New Roman"/>
                <w:b/>
                <w:sz w:val="22"/>
                <w:szCs w:val="22"/>
              </w:rPr>
              <w:t>Teacher Productivity: Integrating Creation, Visual Design &amp; Production of Media</w:t>
            </w:r>
          </w:p>
          <w:p w14:paraId="1DAB9DEE" w14:textId="77777777" w:rsidR="008160B4" w:rsidRDefault="008160B4" w:rsidP="00614B02">
            <w:pPr>
              <w:rPr>
                <w:rFonts w:ascii="Times New Roman" w:hAnsi="Times New Roman"/>
                <w:b/>
                <w:sz w:val="22"/>
                <w:szCs w:val="22"/>
              </w:rPr>
            </w:pPr>
          </w:p>
          <w:p w14:paraId="763F890C" w14:textId="54092218" w:rsidR="003977F3" w:rsidRPr="00D2553F" w:rsidRDefault="00726741" w:rsidP="00D2553F">
            <w:pPr>
              <w:pStyle w:val="ListParagraph"/>
              <w:numPr>
                <w:ilvl w:val="0"/>
                <w:numId w:val="18"/>
              </w:numPr>
              <w:rPr>
                <w:rFonts w:ascii="Times New Roman" w:hAnsi="Times New Roman"/>
                <w:sz w:val="22"/>
                <w:szCs w:val="22"/>
              </w:rPr>
            </w:pPr>
            <w:r>
              <w:rPr>
                <w:rFonts w:ascii="Times New Roman" w:hAnsi="Times New Roman"/>
                <w:sz w:val="22"/>
                <w:szCs w:val="22"/>
              </w:rPr>
              <w:t xml:space="preserve">Share Digital Games assignment </w:t>
            </w:r>
          </w:p>
          <w:p w14:paraId="649D6E4E" w14:textId="4BB9CC19" w:rsidR="00726741" w:rsidRDefault="00726741" w:rsidP="00D323C1">
            <w:pPr>
              <w:pStyle w:val="ListParagraph"/>
              <w:numPr>
                <w:ilvl w:val="0"/>
                <w:numId w:val="18"/>
              </w:numPr>
              <w:rPr>
                <w:rFonts w:ascii="Times New Roman" w:hAnsi="Times New Roman"/>
                <w:sz w:val="22"/>
                <w:szCs w:val="22"/>
              </w:rPr>
            </w:pPr>
            <w:r>
              <w:rPr>
                <w:rFonts w:ascii="Times New Roman" w:hAnsi="Times New Roman"/>
                <w:sz w:val="22"/>
                <w:szCs w:val="22"/>
              </w:rPr>
              <w:t>Presentation:  pros/cons of videogames, web-based games, simulations, virtual worlds</w:t>
            </w:r>
          </w:p>
          <w:p w14:paraId="0654F0F9" w14:textId="1893F9C4" w:rsidR="003977F3" w:rsidRPr="00D2553F" w:rsidRDefault="00726741" w:rsidP="00D2553F">
            <w:pPr>
              <w:pStyle w:val="ListParagraph"/>
              <w:numPr>
                <w:ilvl w:val="0"/>
                <w:numId w:val="18"/>
              </w:numPr>
              <w:rPr>
                <w:rFonts w:ascii="Times New Roman" w:hAnsi="Times New Roman"/>
                <w:sz w:val="22"/>
                <w:szCs w:val="22"/>
              </w:rPr>
            </w:pPr>
            <w:r>
              <w:rPr>
                <w:rFonts w:ascii="Times New Roman" w:hAnsi="Times New Roman"/>
                <w:sz w:val="22"/>
                <w:szCs w:val="22"/>
              </w:rPr>
              <w:t>Discuss  how educational technology can support 21</w:t>
            </w:r>
            <w:r w:rsidRPr="00614B02">
              <w:rPr>
                <w:rFonts w:ascii="Times New Roman" w:hAnsi="Times New Roman"/>
                <w:sz w:val="22"/>
                <w:szCs w:val="22"/>
                <w:vertAlign w:val="superscript"/>
              </w:rPr>
              <w:t>st</w:t>
            </w:r>
            <w:r>
              <w:rPr>
                <w:rFonts w:ascii="Times New Roman" w:hAnsi="Times New Roman"/>
                <w:sz w:val="22"/>
                <w:szCs w:val="22"/>
              </w:rPr>
              <w:t xml:space="preserve"> century learning</w:t>
            </w:r>
          </w:p>
          <w:p w14:paraId="6DFBD6FA" w14:textId="77777777" w:rsidR="00614B02" w:rsidRDefault="00614B02" w:rsidP="00D323C1">
            <w:pPr>
              <w:numPr>
                <w:ilvl w:val="0"/>
                <w:numId w:val="18"/>
              </w:numPr>
              <w:rPr>
                <w:rFonts w:ascii="Times New Roman" w:hAnsi="Times New Roman"/>
                <w:sz w:val="22"/>
                <w:szCs w:val="22"/>
              </w:rPr>
            </w:pPr>
            <w:r w:rsidRPr="00E17476">
              <w:rPr>
                <w:rFonts w:ascii="Times New Roman" w:hAnsi="Times New Roman"/>
                <w:sz w:val="22"/>
                <w:szCs w:val="22"/>
              </w:rPr>
              <w:t>Elements of Visual Design</w:t>
            </w:r>
            <w:r>
              <w:rPr>
                <w:rFonts w:ascii="Times New Roman" w:hAnsi="Times New Roman"/>
                <w:sz w:val="22"/>
                <w:szCs w:val="22"/>
              </w:rPr>
              <w:t xml:space="preserve">  and strategies for using multimedia effectively with students.</w:t>
            </w:r>
            <w:r w:rsidRPr="00E17476">
              <w:rPr>
                <w:rFonts w:ascii="Times New Roman" w:hAnsi="Times New Roman"/>
                <w:sz w:val="22"/>
                <w:szCs w:val="22"/>
              </w:rPr>
              <w:t xml:space="preserve"> </w:t>
            </w:r>
            <w:r>
              <w:rPr>
                <w:rFonts w:ascii="Times New Roman" w:hAnsi="Times New Roman"/>
                <w:sz w:val="22"/>
                <w:szCs w:val="22"/>
              </w:rPr>
              <w:t xml:space="preserve"> </w:t>
            </w:r>
          </w:p>
          <w:p w14:paraId="18E395F0" w14:textId="7497431E" w:rsidR="00614B02" w:rsidRPr="008160B4" w:rsidRDefault="00726741" w:rsidP="00D323C1">
            <w:pPr>
              <w:pStyle w:val="ListParagraph"/>
              <w:numPr>
                <w:ilvl w:val="0"/>
                <w:numId w:val="18"/>
              </w:numPr>
              <w:rPr>
                <w:rFonts w:ascii="Times New Roman" w:hAnsi="Times New Roman"/>
                <w:b/>
                <w:sz w:val="22"/>
                <w:szCs w:val="22"/>
              </w:rPr>
            </w:pPr>
            <w:r w:rsidRPr="008160B4">
              <w:rPr>
                <w:rFonts w:ascii="Times New Roman" w:hAnsi="Times New Roman"/>
                <w:sz w:val="22"/>
                <w:szCs w:val="22"/>
              </w:rPr>
              <w:t>Review criteria of effective multimedia presentations</w:t>
            </w:r>
            <w:r w:rsidR="008160B4" w:rsidRPr="008160B4">
              <w:rPr>
                <w:rFonts w:ascii="Times New Roman" w:hAnsi="Times New Roman"/>
                <w:sz w:val="22"/>
                <w:szCs w:val="22"/>
              </w:rPr>
              <w:t>: rubric for ppts and prezis</w:t>
            </w:r>
          </w:p>
          <w:p w14:paraId="02C33E2F" w14:textId="4F0F2F93" w:rsidR="00614B02" w:rsidRPr="00614B02" w:rsidRDefault="00614B02" w:rsidP="00516B1D">
            <w:pPr>
              <w:rPr>
                <w:rFonts w:ascii="Times New Roman" w:hAnsi="Times New Roman"/>
                <w:b/>
                <w:sz w:val="22"/>
                <w:szCs w:val="22"/>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6687BC" w14:textId="77777777" w:rsidR="009C3CF2" w:rsidRPr="00F745E5" w:rsidRDefault="009C3CF2" w:rsidP="00F65A25">
            <w:pPr>
              <w:rPr>
                <w:rFonts w:ascii="Times New Roman" w:hAnsi="Times New Roman"/>
                <w:sz w:val="22"/>
                <w:szCs w:val="22"/>
              </w:rPr>
            </w:pPr>
          </w:p>
          <w:p w14:paraId="6DEA3C6C" w14:textId="7B5E27A0" w:rsidR="00F745E5" w:rsidRDefault="00F745E5" w:rsidP="00D323C1">
            <w:pPr>
              <w:numPr>
                <w:ilvl w:val="0"/>
                <w:numId w:val="13"/>
              </w:numPr>
              <w:rPr>
                <w:rFonts w:ascii="Times New Roman" w:hAnsi="Times New Roman"/>
                <w:sz w:val="22"/>
                <w:szCs w:val="22"/>
              </w:rPr>
            </w:pPr>
            <w:r w:rsidRPr="00E97FB6">
              <w:rPr>
                <w:rFonts w:ascii="Times New Roman" w:hAnsi="Times New Roman"/>
                <w:sz w:val="22"/>
                <w:szCs w:val="22"/>
              </w:rPr>
              <w:t>Complete Tech Activity</w:t>
            </w:r>
            <w:r>
              <w:rPr>
                <w:rFonts w:ascii="Times New Roman" w:hAnsi="Times New Roman"/>
                <w:b/>
                <w:i/>
                <w:sz w:val="22"/>
                <w:szCs w:val="22"/>
              </w:rPr>
              <w:t>: Exploring Digital Games</w:t>
            </w:r>
            <w:r w:rsidR="00885504">
              <w:rPr>
                <w:rFonts w:ascii="Times New Roman" w:hAnsi="Times New Roman"/>
                <w:sz w:val="22"/>
                <w:szCs w:val="22"/>
              </w:rPr>
              <w:t xml:space="preserve">  </w:t>
            </w:r>
            <w:r w:rsidR="00885504" w:rsidRPr="00867577">
              <w:rPr>
                <w:rFonts w:ascii="Times New Roman" w:hAnsi="Times New Roman"/>
                <w:sz w:val="22"/>
                <w:szCs w:val="22"/>
              </w:rPr>
              <w:t>(syllabus p.</w:t>
            </w:r>
            <w:r w:rsidR="00867577" w:rsidRPr="00867577">
              <w:rPr>
                <w:rFonts w:ascii="Times New Roman" w:hAnsi="Times New Roman"/>
                <w:sz w:val="22"/>
                <w:szCs w:val="22"/>
              </w:rPr>
              <w:t xml:space="preserve"> 8)</w:t>
            </w:r>
            <w:r w:rsidR="00885504">
              <w:rPr>
                <w:rFonts w:ascii="Times New Roman" w:hAnsi="Times New Roman"/>
                <w:sz w:val="22"/>
                <w:szCs w:val="22"/>
              </w:rPr>
              <w:t xml:space="preserve"> </w:t>
            </w:r>
          </w:p>
          <w:p w14:paraId="7BABD942" w14:textId="77777777" w:rsidR="00885504" w:rsidRPr="00885504" w:rsidRDefault="00885504" w:rsidP="00885504">
            <w:pPr>
              <w:rPr>
                <w:rFonts w:ascii="Times New Roman" w:hAnsi="Times New Roman"/>
                <w:sz w:val="22"/>
                <w:szCs w:val="22"/>
              </w:rPr>
            </w:pPr>
          </w:p>
          <w:p w14:paraId="2A140CAB" w14:textId="6FB288AE" w:rsidR="00516B1D" w:rsidRDefault="00885504" w:rsidP="00D323C1">
            <w:pPr>
              <w:numPr>
                <w:ilvl w:val="0"/>
                <w:numId w:val="13"/>
              </w:numPr>
              <w:rPr>
                <w:rFonts w:ascii="Times New Roman" w:hAnsi="Times New Roman"/>
                <w:sz w:val="22"/>
                <w:szCs w:val="22"/>
              </w:rPr>
            </w:pPr>
            <w:r>
              <w:rPr>
                <w:rFonts w:ascii="Times New Roman" w:hAnsi="Times New Roman"/>
                <w:sz w:val="22"/>
                <w:szCs w:val="22"/>
              </w:rPr>
              <w:t xml:space="preserve">Read </w:t>
            </w:r>
            <w:r w:rsidR="003977F3">
              <w:rPr>
                <w:rFonts w:ascii="Times New Roman" w:hAnsi="Times New Roman"/>
                <w:sz w:val="22"/>
                <w:szCs w:val="22"/>
              </w:rPr>
              <w:t>Trilling &amp; Fadell (2009) up thru p. 36</w:t>
            </w:r>
            <w:r w:rsidR="00F676C2" w:rsidRPr="00B172D2">
              <w:rPr>
                <w:rFonts w:ascii="Times New Roman" w:hAnsi="Times New Roman"/>
                <w:sz w:val="22"/>
                <w:szCs w:val="22"/>
              </w:rPr>
              <w:t xml:space="preserve"> (</w:t>
            </w:r>
            <w:r w:rsidR="0093233F">
              <w:rPr>
                <w:rFonts w:ascii="Times New Roman" w:hAnsi="Times New Roman"/>
                <w:sz w:val="22"/>
                <w:szCs w:val="22"/>
              </w:rPr>
              <w:t>on Library e-reserves</w:t>
            </w:r>
            <w:r w:rsidR="00F676C2" w:rsidRPr="00B172D2">
              <w:rPr>
                <w:rFonts w:ascii="Times New Roman" w:hAnsi="Times New Roman"/>
                <w:sz w:val="22"/>
                <w:szCs w:val="22"/>
              </w:rPr>
              <w:t>).   Review Table 1.2 and consider how each of the four goals for education in the Knowledge Age are being met</w:t>
            </w:r>
            <w:r w:rsidR="00B172D2">
              <w:rPr>
                <w:rFonts w:ascii="Times New Roman" w:hAnsi="Times New Roman"/>
                <w:sz w:val="22"/>
                <w:szCs w:val="22"/>
              </w:rPr>
              <w:t xml:space="preserve"> or could be met</w:t>
            </w:r>
            <w:r w:rsidR="00F676C2" w:rsidRPr="00B172D2">
              <w:rPr>
                <w:rFonts w:ascii="Times New Roman" w:hAnsi="Times New Roman"/>
                <w:sz w:val="22"/>
                <w:szCs w:val="22"/>
              </w:rPr>
              <w:t xml:space="preserve"> at the school(s) where you observe. Be specific. </w:t>
            </w:r>
            <w:r w:rsidR="00B172D2">
              <w:rPr>
                <w:rFonts w:ascii="Times New Roman" w:hAnsi="Times New Roman"/>
                <w:sz w:val="22"/>
                <w:szCs w:val="22"/>
              </w:rPr>
              <w:t xml:space="preserve"> Review Table 2.1  How can </w:t>
            </w:r>
            <w:r w:rsidR="003A328F">
              <w:rPr>
                <w:rFonts w:ascii="Times New Roman" w:hAnsi="Times New Roman"/>
                <w:sz w:val="22"/>
                <w:szCs w:val="22"/>
              </w:rPr>
              <w:t xml:space="preserve">educational </w:t>
            </w:r>
            <w:r w:rsidR="00B172D2">
              <w:rPr>
                <w:rFonts w:ascii="Times New Roman" w:hAnsi="Times New Roman"/>
                <w:sz w:val="22"/>
                <w:szCs w:val="22"/>
              </w:rPr>
              <w:t>technology support each of the 21</w:t>
            </w:r>
            <w:r w:rsidR="00B172D2" w:rsidRPr="00B172D2">
              <w:rPr>
                <w:rFonts w:ascii="Times New Roman" w:hAnsi="Times New Roman"/>
                <w:sz w:val="22"/>
                <w:szCs w:val="22"/>
                <w:vertAlign w:val="superscript"/>
              </w:rPr>
              <w:t>st</w:t>
            </w:r>
            <w:r w:rsidR="00B172D2">
              <w:rPr>
                <w:rFonts w:ascii="Times New Roman" w:hAnsi="Times New Roman"/>
                <w:sz w:val="22"/>
                <w:szCs w:val="22"/>
              </w:rPr>
              <w:t xml:space="preserve"> century learning forces</w:t>
            </w:r>
            <w:r>
              <w:rPr>
                <w:rFonts w:ascii="Times New Roman" w:hAnsi="Times New Roman"/>
                <w:sz w:val="22"/>
                <w:szCs w:val="22"/>
              </w:rPr>
              <w:t>?</w:t>
            </w:r>
            <w:r w:rsidR="003A328F">
              <w:rPr>
                <w:rFonts w:ascii="Times New Roman" w:hAnsi="Times New Roman"/>
                <w:sz w:val="22"/>
                <w:szCs w:val="22"/>
              </w:rPr>
              <w:t xml:space="preserve">  </w:t>
            </w:r>
          </w:p>
          <w:p w14:paraId="77AFBC10" w14:textId="77777777" w:rsidR="00516B1D" w:rsidRDefault="00516B1D" w:rsidP="00516B1D">
            <w:pPr>
              <w:rPr>
                <w:rFonts w:ascii="Times New Roman" w:hAnsi="Times New Roman"/>
                <w:sz w:val="22"/>
                <w:szCs w:val="22"/>
              </w:rPr>
            </w:pPr>
          </w:p>
          <w:p w14:paraId="2F7A333B" w14:textId="5E36CEFE" w:rsidR="009C3CF2" w:rsidRPr="00B172D2" w:rsidRDefault="003A328F" w:rsidP="00D323C1">
            <w:pPr>
              <w:numPr>
                <w:ilvl w:val="0"/>
                <w:numId w:val="13"/>
              </w:numPr>
              <w:rPr>
                <w:rFonts w:ascii="Times New Roman" w:hAnsi="Times New Roman"/>
                <w:sz w:val="22"/>
                <w:szCs w:val="22"/>
              </w:rPr>
            </w:pPr>
            <w:r w:rsidRPr="00F676C2">
              <w:rPr>
                <w:rFonts w:ascii="Times New Roman" w:hAnsi="Times New Roman"/>
                <w:sz w:val="22"/>
                <w:szCs w:val="22"/>
              </w:rPr>
              <w:t xml:space="preserve">Write a </w:t>
            </w:r>
            <w:r>
              <w:rPr>
                <w:rFonts w:ascii="Times New Roman" w:hAnsi="Times New Roman"/>
                <w:sz w:val="22"/>
                <w:szCs w:val="22"/>
              </w:rPr>
              <w:t xml:space="preserve">one-page </w:t>
            </w:r>
            <w:r w:rsidRPr="00F676C2">
              <w:rPr>
                <w:rFonts w:ascii="Times New Roman" w:hAnsi="Times New Roman"/>
                <w:sz w:val="22"/>
                <w:szCs w:val="22"/>
              </w:rPr>
              <w:t xml:space="preserve">reflection in Word or Googledocs. Attach word document or share link to Googledocs on your personal page on the class wiki (http://www.sectechfall14.wikispaces.com)  </w:t>
            </w:r>
          </w:p>
          <w:p w14:paraId="1735351E" w14:textId="1B861A09" w:rsidR="00E84C00" w:rsidRPr="009C3CF2" w:rsidRDefault="00E84C00" w:rsidP="00F65A25">
            <w:pPr>
              <w:rPr>
                <w:rFonts w:ascii="Times New Roman" w:hAnsi="Times New Roman"/>
                <w:sz w:val="22"/>
                <w:szCs w:val="22"/>
              </w:rPr>
            </w:pPr>
          </w:p>
        </w:tc>
      </w:tr>
      <w:tr w:rsidR="00822381" w:rsidRPr="00E17476" w14:paraId="3419CB67"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6E6D32" w14:textId="48F12530" w:rsidR="00F745E5" w:rsidRPr="00E17476" w:rsidRDefault="00F745E5" w:rsidP="00F65A25">
            <w:pPr>
              <w:jc w:val="center"/>
              <w:rPr>
                <w:rFonts w:ascii="Times New Roman" w:hAnsi="Times New Roman"/>
                <w:sz w:val="22"/>
                <w:szCs w:val="22"/>
              </w:rPr>
            </w:pPr>
          </w:p>
          <w:p w14:paraId="4D5FF619" w14:textId="3042875C" w:rsidR="00F745E5" w:rsidRPr="00E17476" w:rsidRDefault="003A328F" w:rsidP="00F65A25">
            <w:pPr>
              <w:jc w:val="center"/>
              <w:rPr>
                <w:rFonts w:ascii="Times New Roman" w:hAnsi="Times New Roman"/>
                <w:sz w:val="22"/>
                <w:szCs w:val="22"/>
              </w:rPr>
            </w:pPr>
            <w:r>
              <w:rPr>
                <w:rFonts w:ascii="Times New Roman" w:hAnsi="Times New Roman"/>
                <w:sz w:val="22"/>
                <w:szCs w:val="22"/>
              </w:rPr>
              <w:t>10/16</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705BD4" w14:textId="531CEADB" w:rsidR="00726741" w:rsidRDefault="00BB1764" w:rsidP="00726741">
            <w:pPr>
              <w:rPr>
                <w:rFonts w:ascii="Times New Roman" w:hAnsi="Times New Roman"/>
                <w:b/>
                <w:sz w:val="22"/>
                <w:szCs w:val="22"/>
              </w:rPr>
            </w:pPr>
            <w:r>
              <w:rPr>
                <w:rFonts w:ascii="Times New Roman" w:hAnsi="Times New Roman"/>
                <w:b/>
                <w:sz w:val="22"/>
                <w:szCs w:val="22"/>
              </w:rPr>
              <w:t xml:space="preserve"> </w:t>
            </w:r>
            <w:r w:rsidR="00726741" w:rsidRPr="00796680">
              <w:rPr>
                <w:rFonts w:ascii="Times New Roman" w:hAnsi="Times New Roman"/>
                <w:b/>
                <w:sz w:val="22"/>
                <w:szCs w:val="22"/>
              </w:rPr>
              <w:t xml:space="preserve"> </w:t>
            </w:r>
            <w:r w:rsidR="003977F3">
              <w:rPr>
                <w:rFonts w:ascii="Times New Roman" w:hAnsi="Times New Roman"/>
                <w:b/>
                <w:sz w:val="22"/>
                <w:szCs w:val="22"/>
              </w:rPr>
              <w:t xml:space="preserve">Becoming </w:t>
            </w:r>
            <w:r w:rsidR="00726741" w:rsidRPr="00796680">
              <w:rPr>
                <w:rFonts w:ascii="Times New Roman" w:hAnsi="Times New Roman"/>
                <w:b/>
                <w:sz w:val="22"/>
                <w:szCs w:val="22"/>
              </w:rPr>
              <w:t>Digital Citizens, Ethical Legal, Social Issues</w:t>
            </w:r>
          </w:p>
          <w:p w14:paraId="2FCF0D28" w14:textId="77777777" w:rsidR="00726741" w:rsidRPr="00614B02" w:rsidRDefault="00726741" w:rsidP="00726741">
            <w:pPr>
              <w:rPr>
                <w:rFonts w:ascii="Times New Roman" w:hAnsi="Times New Roman"/>
                <w:sz w:val="22"/>
                <w:szCs w:val="22"/>
              </w:rPr>
            </w:pPr>
          </w:p>
          <w:p w14:paraId="35387C64" w14:textId="77777777" w:rsidR="00726741" w:rsidRPr="00C66D6A" w:rsidRDefault="00726741" w:rsidP="00D323C1">
            <w:pPr>
              <w:numPr>
                <w:ilvl w:val="0"/>
                <w:numId w:val="19"/>
              </w:numPr>
              <w:rPr>
                <w:rFonts w:ascii="Times New Roman" w:hAnsi="Times New Roman"/>
                <w:sz w:val="22"/>
                <w:szCs w:val="22"/>
              </w:rPr>
            </w:pPr>
            <w:r w:rsidRPr="00E17476">
              <w:rPr>
                <w:rFonts w:ascii="Times New Roman" w:hAnsi="Times New Roman"/>
                <w:sz w:val="22"/>
                <w:szCs w:val="22"/>
              </w:rPr>
              <w:t xml:space="preserve">Copyright and Fair Use Presentation </w:t>
            </w:r>
          </w:p>
          <w:p w14:paraId="5BD684D5" w14:textId="77777777" w:rsidR="008160B4" w:rsidRDefault="00726741" w:rsidP="00D323C1">
            <w:pPr>
              <w:numPr>
                <w:ilvl w:val="0"/>
                <w:numId w:val="19"/>
              </w:numPr>
              <w:rPr>
                <w:rFonts w:ascii="Times New Roman" w:hAnsi="Times New Roman"/>
                <w:sz w:val="22"/>
                <w:szCs w:val="22"/>
              </w:rPr>
            </w:pPr>
            <w:r w:rsidRPr="00E17476">
              <w:rPr>
                <w:rFonts w:ascii="Times New Roman" w:hAnsi="Times New Roman"/>
                <w:sz w:val="22"/>
                <w:szCs w:val="22"/>
              </w:rPr>
              <w:t>Expl</w:t>
            </w:r>
            <w:r>
              <w:rPr>
                <w:rFonts w:ascii="Times New Roman" w:hAnsi="Times New Roman"/>
                <w:sz w:val="22"/>
                <w:szCs w:val="22"/>
              </w:rPr>
              <w:t>ore resources on copyright/f</w:t>
            </w:r>
            <w:r w:rsidRPr="00E17476">
              <w:rPr>
                <w:rFonts w:ascii="Times New Roman" w:hAnsi="Times New Roman"/>
                <w:sz w:val="22"/>
                <w:szCs w:val="22"/>
              </w:rPr>
              <w:t>air use</w:t>
            </w:r>
            <w:r>
              <w:rPr>
                <w:rFonts w:ascii="Times New Roman" w:hAnsi="Times New Roman"/>
                <w:sz w:val="22"/>
                <w:szCs w:val="22"/>
              </w:rPr>
              <w:t xml:space="preserve"> and discuss ways to prevent plagriarism</w:t>
            </w:r>
          </w:p>
          <w:p w14:paraId="442A88DA" w14:textId="4A5EB35A" w:rsidR="00BB1764" w:rsidRPr="00D2553F" w:rsidRDefault="008160B4" w:rsidP="00F65A25">
            <w:pPr>
              <w:numPr>
                <w:ilvl w:val="0"/>
                <w:numId w:val="19"/>
              </w:numPr>
              <w:rPr>
                <w:rFonts w:ascii="Times New Roman" w:hAnsi="Times New Roman"/>
                <w:sz w:val="22"/>
                <w:szCs w:val="22"/>
              </w:rPr>
            </w:pPr>
            <w:r>
              <w:rPr>
                <w:rFonts w:ascii="Times New Roman" w:hAnsi="Times New Roman"/>
                <w:sz w:val="22"/>
                <w:szCs w:val="22"/>
              </w:rPr>
              <w:t>Discuss how you would teach safe and responsible Internet use</w:t>
            </w:r>
            <w:r w:rsidR="00726741">
              <w:rPr>
                <w:rFonts w:ascii="Times New Roman" w:hAnsi="Times New Roman"/>
                <w:sz w:val="22"/>
                <w:szCs w:val="22"/>
              </w:rPr>
              <w:t xml:space="preserve"> </w:t>
            </w:r>
          </w:p>
          <w:p w14:paraId="268A1C18" w14:textId="51C8C147" w:rsidR="00F745E5" w:rsidRDefault="00F745E5" w:rsidP="00D323C1">
            <w:pPr>
              <w:numPr>
                <w:ilvl w:val="0"/>
                <w:numId w:val="19"/>
              </w:numPr>
              <w:rPr>
                <w:rFonts w:ascii="Times New Roman" w:hAnsi="Times New Roman"/>
                <w:sz w:val="22"/>
                <w:szCs w:val="22"/>
              </w:rPr>
            </w:pPr>
            <w:r w:rsidRPr="00E17476">
              <w:rPr>
                <w:rFonts w:ascii="Times New Roman" w:hAnsi="Times New Roman"/>
                <w:sz w:val="22"/>
                <w:szCs w:val="22"/>
              </w:rPr>
              <w:t>Evaluate presentations</w:t>
            </w:r>
            <w:r w:rsidR="00726741">
              <w:rPr>
                <w:rFonts w:ascii="Times New Roman" w:hAnsi="Times New Roman"/>
                <w:sz w:val="22"/>
                <w:szCs w:val="22"/>
              </w:rPr>
              <w:t xml:space="preserve"> in class</w:t>
            </w:r>
            <w:r w:rsidRPr="00E17476">
              <w:rPr>
                <w:rFonts w:ascii="Times New Roman" w:hAnsi="Times New Roman"/>
                <w:sz w:val="22"/>
                <w:szCs w:val="22"/>
              </w:rPr>
              <w:t xml:space="preserve"> using</w:t>
            </w:r>
            <w:r w:rsidR="008160B4">
              <w:rPr>
                <w:rFonts w:ascii="Times New Roman" w:hAnsi="Times New Roman"/>
                <w:sz w:val="22"/>
                <w:szCs w:val="22"/>
              </w:rPr>
              <w:t xml:space="preserve"> </w:t>
            </w:r>
            <w:r w:rsidR="008160B4" w:rsidRPr="008160B4">
              <w:rPr>
                <w:rFonts w:ascii="Times New Roman" w:hAnsi="Times New Roman"/>
                <w:sz w:val="22"/>
                <w:szCs w:val="22"/>
              </w:rPr>
              <w:t xml:space="preserve"> rubric for ppts and prezis</w:t>
            </w:r>
            <w:r w:rsidR="008160B4" w:rsidRPr="00E17476">
              <w:rPr>
                <w:rFonts w:ascii="Times New Roman" w:hAnsi="Times New Roman"/>
                <w:sz w:val="22"/>
                <w:szCs w:val="22"/>
              </w:rPr>
              <w:t xml:space="preserve"> </w:t>
            </w:r>
            <w:r w:rsidRPr="00E17476">
              <w:rPr>
                <w:rFonts w:ascii="Times New Roman" w:hAnsi="Times New Roman"/>
                <w:sz w:val="22"/>
                <w:szCs w:val="22"/>
              </w:rPr>
              <w:t xml:space="preserve"> </w:t>
            </w:r>
          </w:p>
          <w:p w14:paraId="6456BC0C" w14:textId="36CFB513" w:rsidR="00E84C00" w:rsidRPr="00E84C00" w:rsidRDefault="009C3CF2" w:rsidP="00726741">
            <w:pPr>
              <w:rPr>
                <w:rFonts w:ascii="Times New Roman" w:hAnsi="Times New Roman"/>
                <w:sz w:val="22"/>
                <w:szCs w:val="22"/>
              </w:rPr>
            </w:pPr>
            <w:r>
              <w:rPr>
                <w:rFonts w:ascii="Times New Roman" w:hAnsi="Times New Roman"/>
                <w:sz w:val="22"/>
                <w:szCs w:val="22"/>
              </w:rPr>
              <w:t xml:space="preserve">      </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50165D" w14:textId="77777777" w:rsidR="00BB1764" w:rsidRDefault="00BB1764" w:rsidP="00F65A25">
            <w:pPr>
              <w:rPr>
                <w:rFonts w:ascii="Times New Roman" w:hAnsi="Times New Roman"/>
                <w:sz w:val="22"/>
                <w:szCs w:val="22"/>
              </w:rPr>
            </w:pPr>
          </w:p>
          <w:p w14:paraId="4ACB3F65" w14:textId="2FC73BC5" w:rsidR="00BB1764" w:rsidRDefault="00885504" w:rsidP="00D323C1">
            <w:pPr>
              <w:pStyle w:val="ListParagraph"/>
              <w:numPr>
                <w:ilvl w:val="0"/>
                <w:numId w:val="15"/>
              </w:numPr>
              <w:rPr>
                <w:rFonts w:ascii="Times New Roman" w:hAnsi="Times New Roman"/>
                <w:sz w:val="22"/>
                <w:szCs w:val="22"/>
              </w:rPr>
            </w:pPr>
            <w:r>
              <w:rPr>
                <w:rFonts w:ascii="Times New Roman" w:hAnsi="Times New Roman"/>
                <w:sz w:val="22"/>
                <w:szCs w:val="22"/>
              </w:rPr>
              <w:t xml:space="preserve">After reviewing websites on </w:t>
            </w:r>
            <w:r w:rsidRPr="00E93C78">
              <w:rPr>
                <w:rFonts w:ascii="Times New Roman" w:hAnsi="Times New Roman"/>
                <w:b/>
                <w:i/>
                <w:sz w:val="22"/>
                <w:szCs w:val="22"/>
              </w:rPr>
              <w:t>S</w:t>
            </w:r>
            <w:r w:rsidR="00E93C78">
              <w:rPr>
                <w:rFonts w:ascii="Times New Roman" w:hAnsi="Times New Roman"/>
                <w:b/>
                <w:i/>
                <w:sz w:val="22"/>
                <w:szCs w:val="22"/>
              </w:rPr>
              <w:t xml:space="preserve">afe and </w:t>
            </w:r>
            <w:r w:rsidRPr="00E93C78">
              <w:rPr>
                <w:rFonts w:ascii="Times New Roman" w:hAnsi="Times New Roman"/>
                <w:b/>
                <w:i/>
                <w:sz w:val="22"/>
                <w:szCs w:val="22"/>
              </w:rPr>
              <w:t>Responsible Internet U</w:t>
            </w:r>
            <w:r w:rsidR="003A328F" w:rsidRPr="00E93C78">
              <w:rPr>
                <w:rFonts w:ascii="Times New Roman" w:hAnsi="Times New Roman"/>
                <w:b/>
                <w:i/>
                <w:sz w:val="22"/>
                <w:szCs w:val="22"/>
              </w:rPr>
              <w:t>se</w:t>
            </w:r>
            <w:r w:rsidR="00E93C78" w:rsidRPr="00E93C78">
              <w:rPr>
                <w:rFonts w:ascii="Times New Roman" w:hAnsi="Times New Roman"/>
                <w:b/>
                <w:i/>
                <w:sz w:val="22"/>
                <w:szCs w:val="22"/>
              </w:rPr>
              <w:t xml:space="preserve"> </w:t>
            </w:r>
            <w:r w:rsidRPr="00E93C78">
              <w:rPr>
                <w:rFonts w:ascii="Times New Roman" w:hAnsi="Times New Roman"/>
                <w:b/>
                <w:i/>
                <w:sz w:val="22"/>
                <w:szCs w:val="22"/>
              </w:rPr>
              <w:t>Plan</w:t>
            </w:r>
            <w:r w:rsidR="00726741">
              <w:rPr>
                <w:rFonts w:ascii="Times New Roman" w:hAnsi="Times New Roman"/>
                <w:b/>
                <w:i/>
                <w:sz w:val="22"/>
                <w:szCs w:val="22"/>
              </w:rPr>
              <w:t xml:space="preserve"> </w:t>
            </w:r>
            <w:r w:rsidR="00726741" w:rsidRPr="00867577">
              <w:rPr>
                <w:rFonts w:ascii="Times New Roman" w:hAnsi="Times New Roman"/>
                <w:i/>
                <w:sz w:val="22"/>
                <w:szCs w:val="22"/>
              </w:rPr>
              <w:t>(syllabus p</w:t>
            </w:r>
            <w:r w:rsidR="00867577">
              <w:rPr>
                <w:rFonts w:ascii="Times New Roman" w:hAnsi="Times New Roman"/>
                <w:i/>
                <w:sz w:val="22"/>
                <w:szCs w:val="22"/>
              </w:rPr>
              <w:t>. 9</w:t>
            </w:r>
            <w:r w:rsidR="00867577">
              <w:rPr>
                <w:rFonts w:ascii="Times New Roman" w:hAnsi="Times New Roman"/>
                <w:b/>
                <w:i/>
                <w:sz w:val="22"/>
                <w:szCs w:val="22"/>
              </w:rPr>
              <w:t>)</w:t>
            </w:r>
            <w:r w:rsidR="00726741">
              <w:rPr>
                <w:rFonts w:ascii="Times New Roman" w:hAnsi="Times New Roman"/>
                <w:b/>
                <w:i/>
                <w:sz w:val="22"/>
                <w:szCs w:val="22"/>
              </w:rPr>
              <w:t xml:space="preserve">  </w:t>
            </w:r>
            <w:r w:rsidR="00726741" w:rsidRPr="00726741">
              <w:rPr>
                <w:rFonts w:ascii="Times New Roman" w:hAnsi="Times New Roman"/>
                <w:sz w:val="22"/>
                <w:szCs w:val="22"/>
              </w:rPr>
              <w:t>be prepared to discuss the main ideas.</w:t>
            </w:r>
            <w:r w:rsidR="00726741">
              <w:rPr>
                <w:rFonts w:ascii="Times New Roman" w:hAnsi="Times New Roman"/>
                <w:b/>
                <w:i/>
                <w:sz w:val="22"/>
                <w:szCs w:val="22"/>
              </w:rPr>
              <w:t xml:space="preserve"> </w:t>
            </w:r>
            <w:r w:rsidR="00726741">
              <w:rPr>
                <w:rFonts w:ascii="Times New Roman" w:hAnsi="Times New Roman"/>
                <w:sz w:val="22"/>
                <w:szCs w:val="22"/>
              </w:rPr>
              <w:t xml:space="preserve"> L</w:t>
            </w:r>
            <w:r w:rsidR="003A328F" w:rsidRPr="00885504">
              <w:rPr>
                <w:rFonts w:ascii="Times New Roman" w:hAnsi="Times New Roman"/>
                <w:sz w:val="22"/>
                <w:szCs w:val="22"/>
              </w:rPr>
              <w:t>ocate and review the school district’s te</w:t>
            </w:r>
            <w:r w:rsidRPr="00885504">
              <w:rPr>
                <w:rFonts w:ascii="Times New Roman" w:hAnsi="Times New Roman"/>
                <w:sz w:val="22"/>
                <w:szCs w:val="22"/>
              </w:rPr>
              <w:t>c</w:t>
            </w:r>
            <w:r w:rsidR="003A328F" w:rsidRPr="00885504">
              <w:rPr>
                <w:rFonts w:ascii="Times New Roman" w:hAnsi="Times New Roman"/>
                <w:sz w:val="22"/>
                <w:szCs w:val="22"/>
              </w:rPr>
              <w:t xml:space="preserve">hnology use policy.  Attach the link to your personal page on class wiki. </w:t>
            </w:r>
          </w:p>
          <w:p w14:paraId="29E92590" w14:textId="77777777" w:rsidR="00E93C78" w:rsidRPr="00E93C78" w:rsidRDefault="00E93C78" w:rsidP="00E93C78">
            <w:pPr>
              <w:rPr>
                <w:rFonts w:ascii="Times New Roman" w:hAnsi="Times New Roman"/>
                <w:sz w:val="22"/>
                <w:szCs w:val="22"/>
              </w:rPr>
            </w:pPr>
          </w:p>
          <w:p w14:paraId="395A7637" w14:textId="17026491" w:rsidR="00885504" w:rsidRDefault="00885504" w:rsidP="00D323C1">
            <w:pPr>
              <w:pStyle w:val="ListParagraph"/>
              <w:numPr>
                <w:ilvl w:val="0"/>
                <w:numId w:val="15"/>
              </w:numPr>
              <w:rPr>
                <w:rFonts w:ascii="Times New Roman" w:hAnsi="Times New Roman"/>
                <w:sz w:val="22"/>
                <w:szCs w:val="22"/>
              </w:rPr>
            </w:pPr>
            <w:r>
              <w:rPr>
                <w:rFonts w:ascii="Times New Roman" w:hAnsi="Times New Roman"/>
                <w:sz w:val="22"/>
                <w:szCs w:val="22"/>
              </w:rPr>
              <w:t xml:space="preserve">Complete Tech Activity: </w:t>
            </w:r>
            <w:r w:rsidRPr="00885504">
              <w:rPr>
                <w:rFonts w:ascii="Times New Roman" w:hAnsi="Times New Roman"/>
                <w:b/>
                <w:i/>
                <w:sz w:val="22"/>
                <w:szCs w:val="22"/>
              </w:rPr>
              <w:t>Modify a digital presentation tool for students</w:t>
            </w:r>
            <w:r w:rsidR="00867577">
              <w:rPr>
                <w:rFonts w:ascii="Times New Roman" w:hAnsi="Times New Roman"/>
                <w:b/>
                <w:i/>
                <w:sz w:val="22"/>
                <w:szCs w:val="22"/>
              </w:rPr>
              <w:t xml:space="preserve"> </w:t>
            </w:r>
            <w:r w:rsidR="00867577" w:rsidRPr="00867577">
              <w:rPr>
                <w:rFonts w:ascii="Times New Roman" w:hAnsi="Times New Roman"/>
                <w:i/>
                <w:sz w:val="22"/>
                <w:szCs w:val="22"/>
              </w:rPr>
              <w:t>(syllabus p</w:t>
            </w:r>
            <w:r w:rsidR="00867577">
              <w:rPr>
                <w:rFonts w:ascii="Times New Roman" w:hAnsi="Times New Roman"/>
                <w:i/>
                <w:sz w:val="22"/>
                <w:szCs w:val="22"/>
              </w:rPr>
              <w:t>. 9</w:t>
            </w:r>
            <w:r w:rsidR="00867577">
              <w:rPr>
                <w:rFonts w:ascii="Times New Roman" w:hAnsi="Times New Roman"/>
                <w:b/>
                <w:i/>
                <w:sz w:val="22"/>
                <w:szCs w:val="22"/>
              </w:rPr>
              <w:t xml:space="preserve">)  </w:t>
            </w:r>
            <w:r w:rsidR="00726741">
              <w:rPr>
                <w:rFonts w:ascii="Times New Roman" w:hAnsi="Times New Roman"/>
                <w:b/>
                <w:i/>
                <w:sz w:val="22"/>
                <w:szCs w:val="22"/>
              </w:rPr>
              <w:t xml:space="preserve">  </w:t>
            </w:r>
          </w:p>
          <w:p w14:paraId="724BE0A7" w14:textId="77777777" w:rsidR="00885504" w:rsidRDefault="00885504" w:rsidP="00885504">
            <w:pPr>
              <w:pStyle w:val="ListParagraph"/>
              <w:ind w:left="360"/>
              <w:rPr>
                <w:rFonts w:ascii="Times New Roman" w:hAnsi="Times New Roman"/>
                <w:sz w:val="22"/>
                <w:szCs w:val="22"/>
              </w:rPr>
            </w:pPr>
          </w:p>
          <w:p w14:paraId="691A6176" w14:textId="5F4780A0" w:rsidR="00885504" w:rsidRPr="00885504" w:rsidRDefault="00885504" w:rsidP="00885504">
            <w:pPr>
              <w:rPr>
                <w:rFonts w:ascii="Times New Roman" w:hAnsi="Times New Roman"/>
                <w:sz w:val="22"/>
                <w:szCs w:val="22"/>
              </w:rPr>
            </w:pPr>
          </w:p>
        </w:tc>
      </w:tr>
      <w:tr w:rsidR="00822381" w:rsidRPr="00E17476" w14:paraId="6C732235" w14:textId="77777777" w:rsidTr="00021861">
        <w:trPr>
          <w:trHeight w:val="5830"/>
        </w:trPr>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B798FFD" w14:textId="06C45D85" w:rsidR="00F745E5" w:rsidRPr="00E17476" w:rsidRDefault="00BF0682" w:rsidP="00F65A25">
            <w:pPr>
              <w:keepNext/>
              <w:jc w:val="center"/>
              <w:rPr>
                <w:rFonts w:ascii="Times New Roman" w:hAnsi="Times New Roman"/>
                <w:sz w:val="22"/>
                <w:szCs w:val="22"/>
              </w:rPr>
            </w:pPr>
            <w:r>
              <w:rPr>
                <w:rFonts w:ascii="Times New Roman" w:hAnsi="Times New Roman"/>
                <w:sz w:val="22"/>
                <w:szCs w:val="22"/>
              </w:rPr>
              <w:lastRenderedPageBreak/>
              <w:t>10/23</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FD04F9" w14:textId="77777777" w:rsidR="00F745E5" w:rsidRPr="00796680" w:rsidRDefault="00F745E5" w:rsidP="00F65A25">
            <w:pPr>
              <w:keepNext/>
              <w:rPr>
                <w:rFonts w:ascii="Times New Roman" w:hAnsi="Times New Roman"/>
                <w:b/>
                <w:sz w:val="22"/>
                <w:szCs w:val="22"/>
              </w:rPr>
            </w:pPr>
            <w:r w:rsidRPr="00796680">
              <w:rPr>
                <w:rFonts w:ascii="Times New Roman" w:hAnsi="Times New Roman"/>
                <w:b/>
                <w:sz w:val="22"/>
                <w:szCs w:val="22"/>
              </w:rPr>
              <w:t>Fostering Information Literacy</w:t>
            </w:r>
          </w:p>
          <w:p w14:paraId="3AB4A0B2" w14:textId="4AF4E03F" w:rsidR="00F745E5" w:rsidRPr="00516B1D" w:rsidRDefault="00BF0682" w:rsidP="00D323C1">
            <w:pPr>
              <w:pStyle w:val="ListParagraph"/>
              <w:keepNext/>
              <w:numPr>
                <w:ilvl w:val="0"/>
                <w:numId w:val="20"/>
              </w:numPr>
              <w:ind w:left="720"/>
              <w:rPr>
                <w:rFonts w:ascii="Times New Roman" w:hAnsi="Times New Roman"/>
                <w:sz w:val="22"/>
                <w:szCs w:val="22"/>
              </w:rPr>
            </w:pPr>
            <w:r w:rsidRPr="00516B1D">
              <w:rPr>
                <w:rFonts w:ascii="Times New Roman" w:hAnsi="Times New Roman"/>
                <w:sz w:val="22"/>
                <w:szCs w:val="22"/>
              </w:rPr>
              <w:t>Presentation on digital/information l</w:t>
            </w:r>
            <w:r w:rsidR="00F745E5" w:rsidRPr="00516B1D">
              <w:rPr>
                <w:rFonts w:ascii="Times New Roman" w:hAnsi="Times New Roman"/>
                <w:sz w:val="22"/>
                <w:szCs w:val="22"/>
              </w:rPr>
              <w:t>iteracy</w:t>
            </w:r>
            <w:r w:rsidRPr="00516B1D">
              <w:rPr>
                <w:rFonts w:ascii="Times New Roman" w:hAnsi="Times New Roman"/>
                <w:sz w:val="22"/>
                <w:szCs w:val="22"/>
              </w:rPr>
              <w:t xml:space="preserve"> and media literacy </w:t>
            </w:r>
          </w:p>
          <w:p w14:paraId="3E9DA97D" w14:textId="06FE1EC9" w:rsidR="00516B1D" w:rsidRPr="00D2553F" w:rsidRDefault="00F745E5" w:rsidP="00D2553F">
            <w:pPr>
              <w:pStyle w:val="ListParagraph"/>
              <w:keepNext/>
              <w:numPr>
                <w:ilvl w:val="0"/>
                <w:numId w:val="20"/>
              </w:numPr>
              <w:ind w:left="720"/>
              <w:rPr>
                <w:rFonts w:ascii="Times New Roman" w:hAnsi="Times New Roman"/>
                <w:sz w:val="22"/>
                <w:szCs w:val="22"/>
              </w:rPr>
            </w:pPr>
            <w:r w:rsidRPr="00516B1D">
              <w:rPr>
                <w:rFonts w:ascii="Times New Roman" w:hAnsi="Times New Roman"/>
                <w:sz w:val="22"/>
                <w:szCs w:val="22"/>
              </w:rPr>
              <w:t>Tech Demo: Explore Search Strategies and Evaluate Websites</w:t>
            </w:r>
            <w:r w:rsidR="00BB1764" w:rsidRPr="00516B1D">
              <w:rPr>
                <w:rFonts w:ascii="Times New Roman" w:hAnsi="Times New Roman"/>
                <w:sz w:val="22"/>
                <w:szCs w:val="22"/>
              </w:rPr>
              <w:t xml:space="preserve"> </w:t>
            </w:r>
          </w:p>
          <w:p w14:paraId="417BF1B5" w14:textId="43DF67BC" w:rsidR="00516B1D" w:rsidRDefault="00516B1D" w:rsidP="00D323C1">
            <w:pPr>
              <w:pStyle w:val="ListParagraph"/>
              <w:keepNext/>
              <w:numPr>
                <w:ilvl w:val="0"/>
                <w:numId w:val="20"/>
              </w:numPr>
              <w:ind w:left="720"/>
              <w:rPr>
                <w:rFonts w:ascii="Times New Roman" w:hAnsi="Times New Roman"/>
                <w:sz w:val="22"/>
                <w:szCs w:val="22"/>
              </w:rPr>
            </w:pPr>
            <w:r>
              <w:rPr>
                <w:rFonts w:ascii="Times New Roman" w:hAnsi="Times New Roman"/>
                <w:sz w:val="22"/>
                <w:szCs w:val="22"/>
              </w:rPr>
              <w:t>Discuss teachers’ pedagogical beliefs about technology</w:t>
            </w:r>
          </w:p>
          <w:p w14:paraId="292A524A" w14:textId="3C7D09DE" w:rsidR="00516B1D" w:rsidRPr="00D2553F" w:rsidRDefault="00516B1D" w:rsidP="00D2553F">
            <w:pPr>
              <w:pStyle w:val="ListParagraph"/>
              <w:keepNext/>
              <w:numPr>
                <w:ilvl w:val="0"/>
                <w:numId w:val="20"/>
              </w:numPr>
              <w:ind w:left="720"/>
              <w:rPr>
                <w:rFonts w:ascii="Times New Roman" w:hAnsi="Times New Roman"/>
                <w:sz w:val="22"/>
                <w:szCs w:val="22"/>
              </w:rPr>
            </w:pPr>
            <w:r>
              <w:rPr>
                <w:rFonts w:ascii="Times New Roman" w:hAnsi="Times New Roman"/>
                <w:sz w:val="22"/>
                <w:szCs w:val="22"/>
              </w:rPr>
              <w:t>Compare technology use by teachers across students’ socio-economic and teachers’ generational levels</w:t>
            </w:r>
          </w:p>
          <w:p w14:paraId="57A39C26" w14:textId="3AAA51A5" w:rsidR="00516B1D" w:rsidRDefault="00516B1D" w:rsidP="00D323C1">
            <w:pPr>
              <w:pStyle w:val="ListParagraph"/>
              <w:keepNext/>
              <w:numPr>
                <w:ilvl w:val="0"/>
                <w:numId w:val="20"/>
              </w:numPr>
              <w:ind w:left="720"/>
              <w:rPr>
                <w:rFonts w:ascii="Times New Roman" w:hAnsi="Times New Roman"/>
                <w:sz w:val="22"/>
                <w:szCs w:val="22"/>
              </w:rPr>
            </w:pPr>
            <w:r>
              <w:rPr>
                <w:rFonts w:ascii="Times New Roman" w:hAnsi="Times New Roman"/>
                <w:sz w:val="22"/>
                <w:szCs w:val="22"/>
              </w:rPr>
              <w:t>Research presentation 1:1 iPads in high poverty, diverse, urban HS</w:t>
            </w:r>
          </w:p>
          <w:p w14:paraId="72617FB0" w14:textId="77777777" w:rsidR="00516B1D" w:rsidRDefault="00516B1D" w:rsidP="00516B1D">
            <w:pPr>
              <w:pStyle w:val="ListParagraph"/>
              <w:keepNext/>
              <w:rPr>
                <w:rFonts w:ascii="Times New Roman" w:hAnsi="Times New Roman"/>
                <w:sz w:val="22"/>
                <w:szCs w:val="22"/>
              </w:rPr>
            </w:pPr>
          </w:p>
          <w:p w14:paraId="58F5E496" w14:textId="77777777" w:rsidR="00516B1D" w:rsidRDefault="00516B1D" w:rsidP="00516B1D">
            <w:pPr>
              <w:keepNext/>
              <w:rPr>
                <w:rFonts w:ascii="Times New Roman" w:hAnsi="Times New Roman"/>
                <w:sz w:val="22"/>
                <w:szCs w:val="22"/>
              </w:rPr>
            </w:pPr>
            <w:r>
              <w:rPr>
                <w:rFonts w:ascii="Times New Roman" w:hAnsi="Times New Roman"/>
                <w:sz w:val="22"/>
                <w:szCs w:val="22"/>
              </w:rPr>
              <w:t xml:space="preserve"> </w:t>
            </w:r>
          </w:p>
          <w:p w14:paraId="4DE93940" w14:textId="77777777" w:rsidR="00516B1D" w:rsidRPr="00516B1D" w:rsidRDefault="00516B1D" w:rsidP="00516B1D">
            <w:pPr>
              <w:keepNext/>
              <w:rPr>
                <w:rFonts w:ascii="Times New Roman" w:hAnsi="Times New Roman"/>
                <w:sz w:val="22"/>
                <w:szCs w:val="22"/>
              </w:rPr>
            </w:pPr>
          </w:p>
          <w:p w14:paraId="485DA6DF" w14:textId="77777777" w:rsidR="00D6156E" w:rsidRDefault="00D6156E" w:rsidP="00021861">
            <w:pPr>
              <w:keepNext/>
              <w:rPr>
                <w:rFonts w:ascii="Times New Roman" w:hAnsi="Times New Roman"/>
                <w:sz w:val="22"/>
                <w:szCs w:val="22"/>
              </w:rPr>
            </w:pPr>
          </w:p>
          <w:p w14:paraId="098DB994" w14:textId="77777777" w:rsidR="00F745E5" w:rsidRPr="00E17476" w:rsidRDefault="00F745E5" w:rsidP="00F65A25">
            <w:pPr>
              <w:keepNext/>
              <w:rPr>
                <w:rFonts w:ascii="Times New Roman" w:hAnsi="Times New Roman"/>
                <w:sz w:val="22"/>
                <w:szCs w:val="22"/>
              </w:rPr>
            </w:pPr>
          </w:p>
          <w:p w14:paraId="7195B672" w14:textId="77777777" w:rsidR="00F745E5" w:rsidRPr="00796680" w:rsidRDefault="00F745E5" w:rsidP="00F65A25">
            <w:pPr>
              <w:keepNext/>
              <w:rPr>
                <w:rFonts w:ascii="Times New Roman" w:hAnsi="Times New Roman"/>
                <w:b/>
                <w:sz w:val="22"/>
                <w:szCs w:val="22"/>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AD1BC6" w14:textId="162D6107" w:rsidR="00E84C00" w:rsidRDefault="0093233F" w:rsidP="00D323C1">
            <w:pPr>
              <w:pStyle w:val="ListParagraph"/>
              <w:numPr>
                <w:ilvl w:val="0"/>
                <w:numId w:val="20"/>
              </w:numPr>
              <w:rPr>
                <w:rFonts w:ascii="Times New Roman" w:hAnsi="Times New Roman"/>
                <w:sz w:val="22"/>
                <w:szCs w:val="22"/>
              </w:rPr>
            </w:pPr>
            <w:r>
              <w:rPr>
                <w:rFonts w:ascii="Times New Roman" w:hAnsi="Times New Roman"/>
                <w:sz w:val="22"/>
                <w:szCs w:val="22"/>
              </w:rPr>
              <w:t>Access Ertner article (PSU library proxy link)</w:t>
            </w:r>
            <w:r w:rsidR="00AD6268" w:rsidRPr="00516B1D">
              <w:rPr>
                <w:rFonts w:ascii="Times New Roman" w:hAnsi="Times New Roman"/>
                <w:sz w:val="22"/>
                <w:szCs w:val="22"/>
              </w:rPr>
              <w:t xml:space="preserve">  Ertmer (2005)</w:t>
            </w:r>
            <w:r w:rsidR="00453A6C" w:rsidRPr="00516B1D">
              <w:rPr>
                <w:rFonts w:ascii="Times New Roman" w:hAnsi="Times New Roman"/>
                <w:sz w:val="22"/>
                <w:szCs w:val="22"/>
              </w:rPr>
              <w:t xml:space="preserve"> pp. 25-27</w:t>
            </w:r>
            <w:r w:rsidR="00AD6268" w:rsidRPr="00516B1D">
              <w:rPr>
                <w:rFonts w:ascii="Times New Roman" w:hAnsi="Times New Roman"/>
                <w:sz w:val="22"/>
                <w:szCs w:val="22"/>
              </w:rPr>
              <w:t xml:space="preserve">.  </w:t>
            </w:r>
            <w:r w:rsidR="00DE771A" w:rsidRPr="00516B1D">
              <w:rPr>
                <w:rFonts w:ascii="Times New Roman" w:hAnsi="Times New Roman"/>
                <w:sz w:val="22"/>
                <w:szCs w:val="22"/>
              </w:rPr>
              <w:t xml:space="preserve">After describing three conditions  for successful technology integration, Ertmer analyzes teachers’ pedagogical beliefs. </w:t>
            </w:r>
            <w:r w:rsidR="00AD6268" w:rsidRPr="00516B1D">
              <w:rPr>
                <w:rFonts w:ascii="Times New Roman" w:hAnsi="Times New Roman"/>
                <w:sz w:val="22"/>
                <w:szCs w:val="22"/>
              </w:rPr>
              <w:t>How does the author characterize many teachers’ use of technology?</w:t>
            </w:r>
            <w:r w:rsidR="00453A6C" w:rsidRPr="00516B1D">
              <w:rPr>
                <w:rFonts w:ascii="Times New Roman" w:hAnsi="Times New Roman"/>
                <w:sz w:val="22"/>
                <w:szCs w:val="22"/>
              </w:rPr>
              <w:t xml:space="preserve"> Read pp. 30- 31 (How Beliefs Are Formed) What are your personal beliefs about technology?  Read pp. 32-</w:t>
            </w:r>
            <w:r w:rsidR="00263B42" w:rsidRPr="00516B1D">
              <w:rPr>
                <w:rFonts w:ascii="Times New Roman" w:hAnsi="Times New Roman"/>
                <w:sz w:val="22"/>
                <w:szCs w:val="22"/>
              </w:rPr>
              <w:t>35</w:t>
            </w:r>
            <w:r w:rsidR="00453A6C" w:rsidRPr="00516B1D">
              <w:rPr>
                <w:rFonts w:ascii="Times New Roman" w:hAnsi="Times New Roman"/>
                <w:sz w:val="22"/>
                <w:szCs w:val="22"/>
              </w:rPr>
              <w:t xml:space="preserve">  (Implications for Professional Development)</w:t>
            </w:r>
            <w:r w:rsidR="00263B42" w:rsidRPr="00516B1D">
              <w:rPr>
                <w:rFonts w:ascii="Times New Roman" w:hAnsi="Times New Roman"/>
                <w:sz w:val="22"/>
                <w:szCs w:val="22"/>
              </w:rPr>
              <w:t xml:space="preserve">.  </w:t>
            </w:r>
            <w:r w:rsidR="00263B42" w:rsidRPr="0093233F">
              <w:rPr>
                <w:rFonts w:ascii="Times New Roman" w:hAnsi="Times New Roman"/>
                <w:sz w:val="22"/>
                <w:szCs w:val="22"/>
                <w:u w:val="single"/>
              </w:rPr>
              <w:t xml:space="preserve">Discuss the three </w:t>
            </w:r>
            <w:r w:rsidR="00987348" w:rsidRPr="0093233F">
              <w:rPr>
                <w:rFonts w:ascii="Times New Roman" w:hAnsi="Times New Roman"/>
                <w:sz w:val="22"/>
                <w:szCs w:val="22"/>
                <w:u w:val="single"/>
              </w:rPr>
              <w:t>approaches to professional development with your CT and ask what approach your CT finds most helpful in promoting change in teacher beliefs about technology.</w:t>
            </w:r>
          </w:p>
          <w:p w14:paraId="40C9EB71" w14:textId="77777777" w:rsidR="00516B1D" w:rsidRPr="00516B1D" w:rsidRDefault="00516B1D" w:rsidP="00516B1D">
            <w:pPr>
              <w:pStyle w:val="ListParagraph"/>
              <w:ind w:left="360"/>
              <w:rPr>
                <w:rFonts w:ascii="Times New Roman" w:hAnsi="Times New Roman"/>
                <w:sz w:val="22"/>
                <w:szCs w:val="22"/>
              </w:rPr>
            </w:pPr>
          </w:p>
          <w:p w14:paraId="2893722A" w14:textId="265CC8AD" w:rsidR="00516B1D" w:rsidRDefault="00C329E3" w:rsidP="00D323C1">
            <w:pPr>
              <w:pStyle w:val="ListParagraph"/>
              <w:numPr>
                <w:ilvl w:val="0"/>
                <w:numId w:val="20"/>
              </w:numPr>
              <w:rPr>
                <w:rFonts w:ascii="Times New Roman" w:hAnsi="Times New Roman"/>
                <w:sz w:val="22"/>
                <w:szCs w:val="22"/>
              </w:rPr>
            </w:pPr>
            <w:r>
              <w:rPr>
                <w:rFonts w:ascii="Times New Roman" w:hAnsi="Times New Roman"/>
                <w:sz w:val="22"/>
                <w:szCs w:val="22"/>
              </w:rPr>
              <w:t>Read Purcell et al (2013) OR Zickhur &amp; Smith (2012)</w:t>
            </w:r>
            <w:r w:rsidR="00987348" w:rsidRPr="00516B1D">
              <w:rPr>
                <w:rFonts w:ascii="Times New Roman" w:hAnsi="Times New Roman"/>
                <w:sz w:val="22"/>
                <w:szCs w:val="22"/>
              </w:rPr>
              <w:t xml:space="preserve">  How does technology use compare across socio-economic levels</w:t>
            </w:r>
            <w:r w:rsidR="00516B1D">
              <w:rPr>
                <w:rFonts w:ascii="Times New Roman" w:hAnsi="Times New Roman"/>
                <w:sz w:val="22"/>
                <w:szCs w:val="22"/>
              </w:rPr>
              <w:t xml:space="preserve"> and across generational levels</w:t>
            </w:r>
            <w:r>
              <w:rPr>
                <w:rFonts w:ascii="Times New Roman" w:hAnsi="Times New Roman"/>
                <w:sz w:val="22"/>
                <w:szCs w:val="22"/>
              </w:rPr>
              <w:t>?</w:t>
            </w:r>
          </w:p>
          <w:p w14:paraId="0C4FF4D7" w14:textId="77777777" w:rsidR="00516B1D" w:rsidRPr="00263201" w:rsidRDefault="00516B1D" w:rsidP="00263201">
            <w:pPr>
              <w:rPr>
                <w:rFonts w:ascii="Times New Roman" w:hAnsi="Times New Roman"/>
                <w:sz w:val="22"/>
                <w:szCs w:val="22"/>
              </w:rPr>
            </w:pPr>
          </w:p>
          <w:p w14:paraId="178535F1" w14:textId="59203ACF" w:rsidR="00F745E5" w:rsidRPr="00263201" w:rsidRDefault="00516B1D" w:rsidP="00D323C1">
            <w:pPr>
              <w:pStyle w:val="ListParagraph"/>
              <w:numPr>
                <w:ilvl w:val="0"/>
                <w:numId w:val="20"/>
              </w:numPr>
              <w:rPr>
                <w:rFonts w:ascii="Times New Roman" w:hAnsi="Times New Roman"/>
                <w:sz w:val="22"/>
                <w:szCs w:val="22"/>
              </w:rPr>
            </w:pPr>
            <w:r w:rsidRPr="00516B1D">
              <w:rPr>
                <w:rFonts w:ascii="Times New Roman" w:hAnsi="Times New Roman"/>
                <w:sz w:val="22"/>
                <w:szCs w:val="22"/>
              </w:rPr>
              <w:t>Write a one-page reflection in Word or Googledocs. Attach word document or share link to Googledocs on your p</w:t>
            </w:r>
            <w:r w:rsidR="000912B2">
              <w:rPr>
                <w:rFonts w:ascii="Times New Roman" w:hAnsi="Times New Roman"/>
                <w:sz w:val="22"/>
                <w:szCs w:val="22"/>
              </w:rPr>
              <w:t>ersonal page on class wiki</w:t>
            </w:r>
            <w:r w:rsidRPr="00516B1D">
              <w:rPr>
                <w:rFonts w:ascii="Times New Roman" w:hAnsi="Times New Roman"/>
                <w:sz w:val="22"/>
                <w:szCs w:val="22"/>
              </w:rPr>
              <w:t xml:space="preserve"> </w:t>
            </w:r>
          </w:p>
        </w:tc>
      </w:tr>
      <w:tr w:rsidR="00822381" w:rsidRPr="00E17476" w14:paraId="7CDB25FD"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818B1E" w14:textId="3B8F72D9" w:rsidR="00F745E5" w:rsidRPr="00E17476" w:rsidRDefault="00F745E5" w:rsidP="00F65A25">
            <w:pPr>
              <w:jc w:val="center"/>
              <w:rPr>
                <w:rFonts w:ascii="Times New Roman" w:hAnsi="Times New Roman"/>
                <w:sz w:val="22"/>
                <w:szCs w:val="22"/>
              </w:rPr>
            </w:pPr>
          </w:p>
          <w:p w14:paraId="66C2EB24" w14:textId="796B834B" w:rsidR="00F745E5" w:rsidRPr="00E17476" w:rsidRDefault="00BF0682" w:rsidP="00F65A25">
            <w:pPr>
              <w:jc w:val="center"/>
              <w:rPr>
                <w:rFonts w:ascii="Times New Roman" w:hAnsi="Times New Roman"/>
                <w:sz w:val="22"/>
                <w:szCs w:val="22"/>
              </w:rPr>
            </w:pPr>
            <w:r>
              <w:rPr>
                <w:rFonts w:ascii="Times New Roman" w:hAnsi="Times New Roman"/>
                <w:sz w:val="22"/>
                <w:szCs w:val="22"/>
              </w:rPr>
              <w:t>10/30</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269EDCB" w14:textId="1B90F796" w:rsidR="00F745E5" w:rsidRDefault="00D6156E" w:rsidP="001403AC">
            <w:pPr>
              <w:rPr>
                <w:rFonts w:ascii="Times New Roman" w:hAnsi="Times New Roman"/>
                <w:b/>
                <w:sz w:val="22"/>
                <w:szCs w:val="22"/>
              </w:rPr>
            </w:pPr>
            <w:r w:rsidRPr="000912B2">
              <w:rPr>
                <w:rFonts w:ascii="Times New Roman" w:hAnsi="Times New Roman"/>
                <w:b/>
                <w:sz w:val="22"/>
                <w:szCs w:val="22"/>
              </w:rPr>
              <w:t xml:space="preserve">Engaging </w:t>
            </w:r>
            <w:r w:rsidR="000912B2" w:rsidRPr="000912B2">
              <w:rPr>
                <w:rFonts w:ascii="Times New Roman" w:hAnsi="Times New Roman"/>
                <w:b/>
                <w:sz w:val="22"/>
                <w:szCs w:val="22"/>
              </w:rPr>
              <w:t xml:space="preserve">K-12 </w:t>
            </w:r>
            <w:r w:rsidRPr="000912B2">
              <w:rPr>
                <w:rFonts w:ascii="Times New Roman" w:hAnsi="Times New Roman"/>
                <w:b/>
                <w:sz w:val="22"/>
                <w:szCs w:val="22"/>
              </w:rPr>
              <w:t>Students in Commu</w:t>
            </w:r>
            <w:r w:rsidR="001403AC" w:rsidRPr="000912B2">
              <w:rPr>
                <w:rFonts w:ascii="Times New Roman" w:hAnsi="Times New Roman"/>
                <w:b/>
                <w:sz w:val="22"/>
                <w:szCs w:val="22"/>
              </w:rPr>
              <w:t>nication and Collaborati</w:t>
            </w:r>
            <w:r w:rsidRPr="000912B2">
              <w:rPr>
                <w:rFonts w:ascii="Times New Roman" w:hAnsi="Times New Roman"/>
                <w:b/>
                <w:sz w:val="22"/>
                <w:szCs w:val="22"/>
              </w:rPr>
              <w:t>on</w:t>
            </w:r>
          </w:p>
          <w:p w14:paraId="2376F76E" w14:textId="77777777" w:rsidR="000912B2" w:rsidRPr="000912B2" w:rsidRDefault="000912B2" w:rsidP="00D323C1">
            <w:pPr>
              <w:pStyle w:val="ListParagraph"/>
              <w:numPr>
                <w:ilvl w:val="0"/>
                <w:numId w:val="22"/>
              </w:numPr>
              <w:rPr>
                <w:rFonts w:ascii="Times New Roman" w:hAnsi="Times New Roman"/>
                <w:sz w:val="22"/>
                <w:szCs w:val="22"/>
              </w:rPr>
            </w:pPr>
            <w:r w:rsidRPr="000912B2">
              <w:rPr>
                <w:rFonts w:ascii="Times New Roman" w:hAnsi="Times New Roman"/>
                <w:sz w:val="22"/>
                <w:szCs w:val="22"/>
              </w:rPr>
              <w:t>Discuss teacher communication tools</w:t>
            </w:r>
          </w:p>
          <w:p w14:paraId="25FF0ACF" w14:textId="77777777" w:rsidR="000912B2" w:rsidRPr="000912B2" w:rsidRDefault="000912B2" w:rsidP="00D323C1">
            <w:pPr>
              <w:pStyle w:val="ListParagraph"/>
              <w:numPr>
                <w:ilvl w:val="0"/>
                <w:numId w:val="22"/>
              </w:numPr>
              <w:rPr>
                <w:rFonts w:ascii="Times New Roman" w:hAnsi="Times New Roman"/>
                <w:sz w:val="22"/>
                <w:szCs w:val="22"/>
              </w:rPr>
            </w:pPr>
            <w:r w:rsidRPr="000912B2">
              <w:rPr>
                <w:rFonts w:ascii="Times New Roman" w:hAnsi="Times New Roman"/>
                <w:sz w:val="22"/>
                <w:szCs w:val="22"/>
              </w:rPr>
              <w:t>Explore wikis, websites, blogs and discuss advantages of each.</w:t>
            </w:r>
          </w:p>
          <w:p w14:paraId="0E71FF95" w14:textId="5D5B3211" w:rsidR="000912B2" w:rsidRPr="000912B2" w:rsidRDefault="000912B2" w:rsidP="00D323C1">
            <w:pPr>
              <w:pStyle w:val="ListParagraph"/>
              <w:numPr>
                <w:ilvl w:val="0"/>
                <w:numId w:val="22"/>
              </w:numPr>
              <w:rPr>
                <w:rFonts w:ascii="Times New Roman" w:hAnsi="Times New Roman"/>
                <w:sz w:val="22"/>
                <w:szCs w:val="22"/>
              </w:rPr>
            </w:pPr>
            <w:r w:rsidRPr="000912B2">
              <w:rPr>
                <w:rFonts w:ascii="Times New Roman" w:hAnsi="Times New Roman"/>
                <w:sz w:val="22"/>
                <w:szCs w:val="22"/>
              </w:rPr>
              <w:t>Explore Schoology, Edmodo</w:t>
            </w:r>
          </w:p>
          <w:p w14:paraId="7DD9CB89" w14:textId="77777777" w:rsidR="001403AC" w:rsidRDefault="001403AC" w:rsidP="00D323C1">
            <w:pPr>
              <w:pStyle w:val="ListParagraph"/>
              <w:numPr>
                <w:ilvl w:val="0"/>
                <w:numId w:val="22"/>
              </w:numPr>
              <w:rPr>
                <w:rFonts w:ascii="Times New Roman" w:hAnsi="Times New Roman"/>
                <w:sz w:val="22"/>
                <w:szCs w:val="22"/>
              </w:rPr>
            </w:pPr>
            <w:r w:rsidRPr="000912B2">
              <w:rPr>
                <w:rFonts w:ascii="Times New Roman" w:hAnsi="Times New Roman"/>
                <w:sz w:val="22"/>
                <w:szCs w:val="22"/>
              </w:rPr>
              <w:t>Review rubrics for Digital Communication/Collaboration Tools</w:t>
            </w:r>
          </w:p>
          <w:p w14:paraId="2D0D5F92" w14:textId="27624134" w:rsidR="00315315" w:rsidRPr="000912B2" w:rsidRDefault="00315315" w:rsidP="00D323C1">
            <w:pPr>
              <w:pStyle w:val="ListParagraph"/>
              <w:numPr>
                <w:ilvl w:val="0"/>
                <w:numId w:val="22"/>
              </w:numPr>
              <w:rPr>
                <w:rFonts w:ascii="Times New Roman" w:hAnsi="Times New Roman"/>
                <w:sz w:val="22"/>
                <w:szCs w:val="22"/>
              </w:rPr>
            </w:pPr>
            <w:r>
              <w:rPr>
                <w:rFonts w:ascii="Times New Roman" w:hAnsi="Times New Roman"/>
                <w:sz w:val="22"/>
                <w:szCs w:val="22"/>
              </w:rPr>
              <w:t>Share technology articles</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2E56F1" w14:textId="39A90B30" w:rsidR="000912B2" w:rsidRPr="00867577" w:rsidRDefault="00E84C00" w:rsidP="00D323C1">
            <w:pPr>
              <w:pStyle w:val="ListParagraph"/>
              <w:numPr>
                <w:ilvl w:val="0"/>
                <w:numId w:val="21"/>
              </w:numPr>
              <w:rPr>
                <w:rFonts w:ascii="Times New Roman" w:hAnsi="Times New Roman"/>
                <w:sz w:val="22"/>
                <w:szCs w:val="22"/>
              </w:rPr>
            </w:pPr>
            <w:r w:rsidRPr="00867577">
              <w:rPr>
                <w:rFonts w:ascii="Times New Roman" w:hAnsi="Times New Roman"/>
                <w:sz w:val="22"/>
                <w:szCs w:val="22"/>
              </w:rPr>
              <w:t xml:space="preserve">Complete Tech Activity: </w:t>
            </w:r>
            <w:r w:rsidRPr="00867577">
              <w:rPr>
                <w:rFonts w:ascii="Times New Roman" w:hAnsi="Times New Roman"/>
                <w:b/>
                <w:i/>
                <w:sz w:val="22"/>
                <w:szCs w:val="22"/>
              </w:rPr>
              <w:t>Evaluating Websites</w:t>
            </w:r>
            <w:r w:rsidR="0018767E" w:rsidRPr="00867577">
              <w:rPr>
                <w:rFonts w:ascii="Times New Roman" w:hAnsi="Times New Roman"/>
                <w:sz w:val="22"/>
                <w:szCs w:val="22"/>
              </w:rPr>
              <w:t xml:space="preserve"> related to grade level, </w:t>
            </w:r>
            <w:r w:rsidRPr="00867577">
              <w:rPr>
                <w:rFonts w:ascii="Times New Roman" w:hAnsi="Times New Roman"/>
                <w:sz w:val="22"/>
                <w:szCs w:val="22"/>
              </w:rPr>
              <w:t xml:space="preserve">subject &amp; </w:t>
            </w:r>
            <w:r w:rsidR="00867577" w:rsidRPr="00867577">
              <w:rPr>
                <w:rFonts w:ascii="Times New Roman" w:hAnsi="Times New Roman"/>
                <w:i/>
                <w:sz w:val="22"/>
                <w:szCs w:val="22"/>
              </w:rPr>
              <w:t>(syllabus p</w:t>
            </w:r>
            <w:r w:rsidR="00867577">
              <w:rPr>
                <w:rFonts w:ascii="Times New Roman" w:hAnsi="Times New Roman"/>
                <w:i/>
                <w:sz w:val="22"/>
                <w:szCs w:val="22"/>
              </w:rPr>
              <w:t>. 9</w:t>
            </w:r>
            <w:r w:rsidR="00867577">
              <w:rPr>
                <w:rFonts w:ascii="Times New Roman" w:hAnsi="Times New Roman"/>
                <w:b/>
                <w:i/>
                <w:sz w:val="22"/>
                <w:szCs w:val="22"/>
              </w:rPr>
              <w:t xml:space="preserve">)  </w:t>
            </w:r>
          </w:p>
          <w:p w14:paraId="251F11C5" w14:textId="77777777" w:rsidR="00867577" w:rsidRPr="00D2553F" w:rsidRDefault="00867577" w:rsidP="00D2553F">
            <w:pPr>
              <w:rPr>
                <w:rFonts w:ascii="Times New Roman" w:hAnsi="Times New Roman"/>
                <w:sz w:val="22"/>
                <w:szCs w:val="22"/>
              </w:rPr>
            </w:pPr>
          </w:p>
          <w:p w14:paraId="3B5311B5" w14:textId="4708F25A" w:rsidR="00F745E5" w:rsidRPr="00E17476" w:rsidRDefault="007C079C" w:rsidP="00D323C1">
            <w:pPr>
              <w:numPr>
                <w:ilvl w:val="0"/>
                <w:numId w:val="12"/>
              </w:numPr>
              <w:rPr>
                <w:rFonts w:ascii="Times New Roman" w:hAnsi="Times New Roman"/>
                <w:sz w:val="22"/>
                <w:szCs w:val="22"/>
              </w:rPr>
            </w:pPr>
            <w:r>
              <w:rPr>
                <w:rFonts w:ascii="Times New Roman" w:hAnsi="Times New Roman"/>
                <w:sz w:val="22"/>
                <w:szCs w:val="22"/>
              </w:rPr>
              <w:t>Read two technology</w:t>
            </w:r>
            <w:r w:rsidR="001403AC">
              <w:rPr>
                <w:rFonts w:ascii="Times New Roman" w:hAnsi="Times New Roman"/>
                <w:sz w:val="22"/>
                <w:szCs w:val="22"/>
              </w:rPr>
              <w:t xml:space="preserve"> article</w:t>
            </w:r>
            <w:r>
              <w:rPr>
                <w:rFonts w:ascii="Times New Roman" w:hAnsi="Times New Roman"/>
                <w:sz w:val="22"/>
                <w:szCs w:val="22"/>
              </w:rPr>
              <w:t>s</w:t>
            </w:r>
            <w:r w:rsidR="001403AC">
              <w:rPr>
                <w:rFonts w:ascii="Times New Roman" w:hAnsi="Times New Roman"/>
                <w:sz w:val="22"/>
                <w:szCs w:val="22"/>
              </w:rPr>
              <w:t xml:space="preserve"> relevant to your own grade/c</w:t>
            </w:r>
            <w:r w:rsidR="000912B2">
              <w:rPr>
                <w:rFonts w:ascii="Times New Roman" w:hAnsi="Times New Roman"/>
                <w:sz w:val="22"/>
                <w:szCs w:val="22"/>
              </w:rPr>
              <w:t>o</w:t>
            </w:r>
            <w:r w:rsidR="001403AC">
              <w:rPr>
                <w:rFonts w:ascii="Times New Roman" w:hAnsi="Times New Roman"/>
                <w:sz w:val="22"/>
                <w:szCs w:val="22"/>
              </w:rPr>
              <w:t>ntent area from  Pew R</w:t>
            </w:r>
            <w:r>
              <w:rPr>
                <w:rFonts w:ascii="Times New Roman" w:hAnsi="Times New Roman"/>
                <w:sz w:val="22"/>
                <w:szCs w:val="22"/>
              </w:rPr>
              <w:t>esearch Center Internet Proje</w:t>
            </w:r>
            <w:r w:rsidR="00C329E3">
              <w:rPr>
                <w:rFonts w:ascii="Times New Roman" w:hAnsi="Times New Roman"/>
                <w:sz w:val="22"/>
                <w:szCs w:val="22"/>
              </w:rPr>
              <w:t xml:space="preserve">ct OR from CITE  online journal OR </w:t>
            </w:r>
            <w:r>
              <w:rPr>
                <w:rFonts w:ascii="Times New Roman" w:hAnsi="Times New Roman"/>
                <w:sz w:val="22"/>
                <w:szCs w:val="22"/>
              </w:rPr>
              <w:t xml:space="preserve">professional association journal. </w:t>
            </w:r>
            <w:r w:rsidR="000912B2">
              <w:rPr>
                <w:rFonts w:ascii="Times New Roman" w:hAnsi="Times New Roman"/>
                <w:sz w:val="22"/>
                <w:szCs w:val="22"/>
              </w:rPr>
              <w:t xml:space="preserve">  Summarize the main ideas using the “Technology-Related Article Review Template” Attach file</w:t>
            </w:r>
            <w:r>
              <w:rPr>
                <w:rFonts w:ascii="Times New Roman" w:hAnsi="Times New Roman"/>
                <w:sz w:val="22"/>
                <w:szCs w:val="22"/>
              </w:rPr>
              <w:t>s</w:t>
            </w:r>
            <w:r w:rsidR="000912B2">
              <w:rPr>
                <w:rFonts w:ascii="Times New Roman" w:hAnsi="Times New Roman"/>
                <w:sz w:val="22"/>
                <w:szCs w:val="22"/>
              </w:rPr>
              <w:t xml:space="preserve"> to your personal page on the class wiki.</w:t>
            </w:r>
          </w:p>
        </w:tc>
      </w:tr>
      <w:tr w:rsidR="00822381" w:rsidRPr="00E17476" w14:paraId="1842E3DA"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59194D" w14:textId="4666A762" w:rsidR="00F745E5" w:rsidRPr="00E17476" w:rsidRDefault="00BF0682" w:rsidP="00F65A25">
            <w:pPr>
              <w:jc w:val="center"/>
              <w:rPr>
                <w:rFonts w:ascii="Times New Roman" w:hAnsi="Times New Roman"/>
                <w:sz w:val="22"/>
                <w:szCs w:val="22"/>
              </w:rPr>
            </w:pPr>
            <w:r>
              <w:rPr>
                <w:rFonts w:ascii="Times New Roman" w:hAnsi="Times New Roman"/>
                <w:sz w:val="22"/>
                <w:szCs w:val="22"/>
              </w:rPr>
              <w:t>11/6</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C5EDAC7" w14:textId="6BB542E5" w:rsidR="004E36FD" w:rsidRDefault="00C329E3" w:rsidP="00315315">
            <w:pPr>
              <w:rPr>
                <w:rFonts w:ascii="Times New Roman" w:hAnsi="Times New Roman"/>
                <w:b/>
                <w:sz w:val="22"/>
                <w:szCs w:val="22"/>
              </w:rPr>
            </w:pPr>
            <w:r>
              <w:rPr>
                <w:rFonts w:ascii="Times New Roman" w:hAnsi="Times New Roman"/>
                <w:b/>
                <w:sz w:val="22"/>
                <w:szCs w:val="22"/>
              </w:rPr>
              <w:t>Incorporating Technology to Support Diverse Learners</w:t>
            </w:r>
          </w:p>
          <w:p w14:paraId="0A05923D" w14:textId="12C7EB01" w:rsidR="00C329E3" w:rsidRPr="00C329E3" w:rsidRDefault="00C329E3" w:rsidP="00315315">
            <w:pPr>
              <w:rPr>
                <w:rFonts w:ascii="Times New Roman" w:hAnsi="Times New Roman"/>
                <w:sz w:val="22"/>
                <w:szCs w:val="22"/>
              </w:rPr>
            </w:pPr>
            <w:r w:rsidRPr="00C329E3">
              <w:rPr>
                <w:rFonts w:ascii="Times New Roman" w:hAnsi="Times New Roman"/>
                <w:sz w:val="22"/>
                <w:szCs w:val="22"/>
                <w:highlight w:val="yellow"/>
              </w:rPr>
              <w:t>TBD</w:t>
            </w:r>
          </w:p>
          <w:p w14:paraId="003A84B2" w14:textId="76030189" w:rsidR="00315315" w:rsidRPr="004E36FD" w:rsidRDefault="00315315" w:rsidP="00315315">
            <w:pPr>
              <w:rPr>
                <w:rFonts w:ascii="Times New Roman" w:hAnsi="Times New Roman"/>
                <w:sz w:val="22"/>
                <w:szCs w:val="22"/>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9CD6F8" w14:textId="2B805CBD" w:rsidR="00D2553F" w:rsidRDefault="0006243A" w:rsidP="00D2553F">
            <w:pPr>
              <w:pStyle w:val="ListParagraph"/>
              <w:numPr>
                <w:ilvl w:val="0"/>
                <w:numId w:val="24"/>
              </w:numPr>
              <w:rPr>
                <w:rFonts w:ascii="Times New Roman" w:hAnsi="Times New Roman"/>
                <w:sz w:val="22"/>
                <w:szCs w:val="22"/>
              </w:rPr>
            </w:pPr>
            <w:r>
              <w:rPr>
                <w:rFonts w:ascii="Times New Roman" w:hAnsi="Times New Roman"/>
                <w:sz w:val="22"/>
                <w:szCs w:val="22"/>
              </w:rPr>
              <w:t xml:space="preserve">Draft Tech Activity: </w:t>
            </w:r>
            <w:r w:rsidR="00817870" w:rsidRPr="00D2553F">
              <w:rPr>
                <w:rFonts w:ascii="Times New Roman" w:hAnsi="Times New Roman"/>
                <w:b/>
                <w:i/>
                <w:sz w:val="22"/>
                <w:szCs w:val="22"/>
              </w:rPr>
              <w:t>Lesson Plan</w:t>
            </w:r>
            <w:r w:rsidR="00D2553F">
              <w:rPr>
                <w:rFonts w:ascii="Times New Roman" w:hAnsi="Times New Roman"/>
                <w:sz w:val="22"/>
                <w:szCs w:val="22"/>
              </w:rPr>
              <w:t xml:space="preserve"> </w:t>
            </w:r>
            <w:r w:rsidR="00D2553F" w:rsidRPr="00D2553F">
              <w:rPr>
                <w:rFonts w:ascii="Times New Roman" w:hAnsi="Times New Roman"/>
                <w:i/>
                <w:sz w:val="22"/>
                <w:szCs w:val="22"/>
              </w:rPr>
              <w:t>(syllabus p. 10</w:t>
            </w:r>
            <w:r w:rsidR="00D2553F" w:rsidRPr="00D2553F">
              <w:rPr>
                <w:rFonts w:ascii="Times New Roman" w:hAnsi="Times New Roman"/>
                <w:sz w:val="22"/>
                <w:szCs w:val="22"/>
              </w:rPr>
              <w:t>)</w:t>
            </w:r>
          </w:p>
          <w:p w14:paraId="79C511A5" w14:textId="47809928" w:rsidR="009717D0" w:rsidRPr="00D2553F" w:rsidRDefault="00893BC8" w:rsidP="00D2553F">
            <w:pPr>
              <w:ind w:left="360"/>
              <w:rPr>
                <w:rFonts w:ascii="Times New Roman" w:hAnsi="Times New Roman"/>
                <w:sz w:val="22"/>
                <w:szCs w:val="22"/>
              </w:rPr>
            </w:pPr>
            <w:r w:rsidRPr="00D2553F">
              <w:rPr>
                <w:rFonts w:ascii="Times New Roman" w:hAnsi="Times New Roman"/>
                <w:sz w:val="22"/>
                <w:szCs w:val="22"/>
              </w:rPr>
              <w:t>Upload</w:t>
            </w:r>
            <w:r w:rsidR="00D323C1" w:rsidRPr="00D2553F">
              <w:rPr>
                <w:rFonts w:ascii="Times New Roman" w:hAnsi="Times New Roman"/>
                <w:sz w:val="22"/>
                <w:szCs w:val="22"/>
              </w:rPr>
              <w:t xml:space="preserve"> to your personal page the</w:t>
            </w:r>
            <w:r w:rsidRPr="00D2553F">
              <w:rPr>
                <w:rFonts w:ascii="Times New Roman" w:hAnsi="Times New Roman"/>
                <w:sz w:val="22"/>
                <w:szCs w:val="22"/>
              </w:rPr>
              <w:t xml:space="preserve"> draft version of technology-enriched lesson plan you developed and </w:t>
            </w:r>
            <w:r w:rsidR="0093233F" w:rsidRPr="00D2553F">
              <w:rPr>
                <w:rFonts w:ascii="Times New Roman" w:hAnsi="Times New Roman"/>
                <w:sz w:val="22"/>
                <w:szCs w:val="22"/>
              </w:rPr>
              <w:t>plan to teach (or taught).  Make sure to specify how technology supported diverse learners in the class.</w:t>
            </w:r>
            <w:r w:rsidR="00D323C1" w:rsidRPr="00D2553F">
              <w:rPr>
                <w:rFonts w:ascii="Times New Roman" w:hAnsi="Times New Roman"/>
                <w:sz w:val="22"/>
                <w:szCs w:val="22"/>
              </w:rPr>
              <w:t xml:space="preserve"> </w:t>
            </w:r>
            <w:r w:rsidR="00D323C1" w:rsidRPr="00D2553F">
              <w:rPr>
                <w:rFonts w:ascii="Times New Roman" w:hAnsi="Times New Roman"/>
                <w:b/>
                <w:sz w:val="22"/>
                <w:szCs w:val="22"/>
              </w:rPr>
              <w:t>Use the GTEP lesson plan template.</w:t>
            </w:r>
            <w:r w:rsidR="00817870" w:rsidRPr="00D2553F">
              <w:rPr>
                <w:rFonts w:ascii="Times New Roman" w:hAnsi="Times New Roman"/>
                <w:b/>
                <w:sz w:val="22"/>
                <w:szCs w:val="22"/>
              </w:rPr>
              <w:t xml:space="preserve">  </w:t>
            </w:r>
          </w:p>
        </w:tc>
      </w:tr>
      <w:tr w:rsidR="00822381" w:rsidRPr="00E17476" w14:paraId="127E531C" w14:textId="77777777" w:rsidTr="00D2553F">
        <w:trPr>
          <w:trHeight w:val="1420"/>
        </w:trPr>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15FD49" w14:textId="0DFC07CC" w:rsidR="00CF75AC" w:rsidRPr="00E17476" w:rsidRDefault="00BF0682" w:rsidP="00F65A25">
            <w:pPr>
              <w:jc w:val="center"/>
              <w:rPr>
                <w:rFonts w:ascii="Times New Roman" w:hAnsi="Times New Roman"/>
                <w:sz w:val="22"/>
                <w:szCs w:val="22"/>
              </w:rPr>
            </w:pPr>
            <w:r>
              <w:rPr>
                <w:rFonts w:ascii="Times New Roman" w:hAnsi="Times New Roman"/>
                <w:sz w:val="22"/>
                <w:szCs w:val="22"/>
              </w:rPr>
              <w:t>11/13</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0438F61" w14:textId="77777777" w:rsidR="007C079C" w:rsidRDefault="00CF75AC" w:rsidP="007C079C">
            <w:pPr>
              <w:rPr>
                <w:rFonts w:ascii="Times New Roman" w:hAnsi="Times New Roman"/>
                <w:b/>
                <w:sz w:val="22"/>
                <w:szCs w:val="22"/>
              </w:rPr>
            </w:pPr>
            <w:r w:rsidRPr="00451540">
              <w:rPr>
                <w:rFonts w:ascii="Times New Roman" w:hAnsi="Times New Roman"/>
                <w:b/>
                <w:sz w:val="22"/>
                <w:szCs w:val="22"/>
              </w:rPr>
              <w:t xml:space="preserve">Engaging </w:t>
            </w:r>
            <w:r>
              <w:rPr>
                <w:rFonts w:ascii="Times New Roman" w:hAnsi="Times New Roman"/>
                <w:b/>
                <w:sz w:val="22"/>
                <w:szCs w:val="22"/>
              </w:rPr>
              <w:t xml:space="preserve">K-12 </w:t>
            </w:r>
            <w:r w:rsidRPr="00451540">
              <w:rPr>
                <w:rFonts w:ascii="Times New Roman" w:hAnsi="Times New Roman"/>
                <w:b/>
                <w:sz w:val="22"/>
                <w:szCs w:val="22"/>
              </w:rPr>
              <w:t xml:space="preserve">Students in </w:t>
            </w:r>
            <w:r w:rsidR="007C079C">
              <w:rPr>
                <w:rFonts w:ascii="Times New Roman" w:hAnsi="Times New Roman"/>
                <w:b/>
                <w:sz w:val="22"/>
                <w:szCs w:val="22"/>
              </w:rPr>
              <w:t xml:space="preserve"> Media Production</w:t>
            </w:r>
          </w:p>
          <w:p w14:paraId="29D5F3FF" w14:textId="378D8A72" w:rsidR="007C079C" w:rsidRPr="00315315" w:rsidRDefault="007C079C" w:rsidP="00D323C1">
            <w:pPr>
              <w:pStyle w:val="ListParagraph"/>
              <w:numPr>
                <w:ilvl w:val="0"/>
                <w:numId w:val="23"/>
              </w:numPr>
              <w:rPr>
                <w:rFonts w:ascii="Times New Roman" w:hAnsi="Times New Roman"/>
                <w:sz w:val="22"/>
                <w:szCs w:val="22"/>
              </w:rPr>
            </w:pPr>
            <w:r w:rsidRPr="00315315">
              <w:rPr>
                <w:rFonts w:ascii="Times New Roman" w:hAnsi="Times New Roman"/>
                <w:sz w:val="22"/>
                <w:szCs w:val="22"/>
              </w:rPr>
              <w:t xml:space="preserve">Explore media production tools such as iMovie, Show Me, </w:t>
            </w:r>
            <w:r w:rsidR="00D323C1">
              <w:rPr>
                <w:rFonts w:ascii="Times New Roman" w:hAnsi="Times New Roman"/>
                <w:sz w:val="22"/>
                <w:szCs w:val="22"/>
              </w:rPr>
              <w:t xml:space="preserve"> Explain Everything, </w:t>
            </w:r>
            <w:r w:rsidRPr="00315315">
              <w:rPr>
                <w:rFonts w:ascii="Times New Roman" w:hAnsi="Times New Roman"/>
                <w:sz w:val="22"/>
                <w:szCs w:val="22"/>
              </w:rPr>
              <w:t>Voice Thread, Podcast.</w:t>
            </w:r>
          </w:p>
          <w:p w14:paraId="26937E63" w14:textId="11E39470" w:rsidR="007C079C" w:rsidRPr="00D2553F" w:rsidRDefault="00315315" w:rsidP="007C079C">
            <w:pPr>
              <w:pStyle w:val="ListParagraph"/>
              <w:numPr>
                <w:ilvl w:val="0"/>
                <w:numId w:val="23"/>
              </w:numPr>
              <w:rPr>
                <w:rFonts w:ascii="Times New Roman" w:hAnsi="Times New Roman"/>
                <w:sz w:val="22"/>
                <w:szCs w:val="22"/>
              </w:rPr>
            </w:pPr>
            <w:r w:rsidRPr="00315315">
              <w:rPr>
                <w:rFonts w:ascii="Times New Roman" w:hAnsi="Times New Roman"/>
                <w:sz w:val="22"/>
                <w:szCs w:val="22"/>
              </w:rPr>
              <w:t xml:space="preserve">Explore </w:t>
            </w:r>
            <w:r w:rsidR="007C079C" w:rsidRPr="00315315">
              <w:rPr>
                <w:rFonts w:ascii="Times New Roman" w:hAnsi="Times New Roman"/>
                <w:sz w:val="22"/>
                <w:szCs w:val="22"/>
              </w:rPr>
              <w:t>a media production tool and create a sample</w:t>
            </w:r>
            <w:r w:rsidR="00D323C1">
              <w:rPr>
                <w:rFonts w:ascii="Times New Roman" w:hAnsi="Times New Roman"/>
                <w:sz w:val="22"/>
                <w:szCs w:val="22"/>
              </w:rPr>
              <w:t xml:space="preserve"> </w:t>
            </w:r>
            <w:r w:rsidR="00D323C1" w:rsidRPr="00D323C1">
              <w:rPr>
                <w:rFonts w:ascii="Times New Roman" w:hAnsi="Times New Roman"/>
                <w:sz w:val="22"/>
                <w:szCs w:val="22"/>
              </w:rPr>
              <w:t xml:space="preserve"> a K-12 student media production that you</w:t>
            </w:r>
            <w:r w:rsidR="00D323C1">
              <w:rPr>
                <w:rFonts w:ascii="Times New Roman" w:hAnsi="Times New Roman"/>
                <w:sz w:val="22"/>
                <w:szCs w:val="22"/>
              </w:rPr>
              <w:t>r</w:t>
            </w:r>
            <w:r w:rsidR="00D323C1" w:rsidRPr="00D323C1">
              <w:rPr>
                <w:rFonts w:ascii="Times New Roman" w:hAnsi="Times New Roman"/>
                <w:sz w:val="22"/>
                <w:szCs w:val="22"/>
              </w:rPr>
              <w:t xml:space="preserve"> students could create to demonstrate their </w:t>
            </w:r>
            <w:r w:rsidR="00D323C1" w:rsidRPr="00D323C1">
              <w:rPr>
                <w:rFonts w:ascii="Times New Roman" w:hAnsi="Times New Roman"/>
                <w:sz w:val="22"/>
                <w:szCs w:val="22"/>
              </w:rPr>
              <w:lastRenderedPageBreak/>
              <w:t>learning (hopefully of the lesson you taught</w:t>
            </w:r>
          </w:p>
          <w:p w14:paraId="7AB43FC3" w14:textId="74FCBF9C" w:rsidR="007C079C" w:rsidRPr="00315315" w:rsidRDefault="007C079C" w:rsidP="00D323C1">
            <w:pPr>
              <w:pStyle w:val="ListParagraph"/>
              <w:numPr>
                <w:ilvl w:val="0"/>
                <w:numId w:val="23"/>
              </w:numPr>
              <w:rPr>
                <w:rFonts w:ascii="Times New Roman" w:hAnsi="Times New Roman"/>
                <w:sz w:val="22"/>
                <w:szCs w:val="22"/>
              </w:rPr>
            </w:pPr>
            <w:r w:rsidRPr="00315315">
              <w:rPr>
                <w:rFonts w:ascii="Times New Roman" w:hAnsi="Times New Roman"/>
                <w:sz w:val="22"/>
                <w:szCs w:val="22"/>
              </w:rPr>
              <w:t>Share Digital Communication/Collaboration Tool</w:t>
            </w:r>
            <w:r w:rsidR="0006243A">
              <w:rPr>
                <w:rFonts w:ascii="Times New Roman" w:hAnsi="Times New Roman"/>
                <w:sz w:val="22"/>
                <w:szCs w:val="22"/>
              </w:rPr>
              <w:t xml:space="preserve"> in small groups</w:t>
            </w:r>
          </w:p>
          <w:p w14:paraId="43A27A1D" w14:textId="1F7DD9A2" w:rsidR="00CF75AC" w:rsidRPr="007C079C" w:rsidRDefault="00CF75AC" w:rsidP="007C079C">
            <w:pPr>
              <w:rPr>
                <w:rFonts w:ascii="Times New Roman" w:hAnsi="Times New Roman"/>
                <w:b/>
                <w:sz w:val="22"/>
                <w:szCs w:val="22"/>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A1F9388" w14:textId="33F98A89" w:rsidR="007C079C" w:rsidRPr="004E36FD" w:rsidRDefault="00CF75AC" w:rsidP="00D323C1">
            <w:pPr>
              <w:pStyle w:val="ListParagraph"/>
              <w:numPr>
                <w:ilvl w:val="0"/>
                <w:numId w:val="8"/>
              </w:numPr>
              <w:rPr>
                <w:sz w:val="22"/>
              </w:rPr>
            </w:pPr>
            <w:r>
              <w:rPr>
                <w:sz w:val="22"/>
              </w:rPr>
              <w:lastRenderedPageBreak/>
              <w:t xml:space="preserve"> </w:t>
            </w:r>
            <w:r w:rsidR="00681D16">
              <w:rPr>
                <w:sz w:val="22"/>
              </w:rPr>
              <w:t xml:space="preserve">Complete Tech Activity: </w:t>
            </w:r>
            <w:r w:rsidR="00025EE7" w:rsidRPr="00315315">
              <w:rPr>
                <w:b/>
                <w:i/>
                <w:sz w:val="22"/>
              </w:rPr>
              <w:t>Digital Communication/Collaboration Tool</w:t>
            </w:r>
            <w:r w:rsidR="00025EE7">
              <w:rPr>
                <w:sz w:val="22"/>
              </w:rPr>
              <w:t xml:space="preserve">. </w:t>
            </w:r>
            <w:r w:rsidR="00867577" w:rsidRPr="00867577">
              <w:rPr>
                <w:rFonts w:ascii="Times New Roman" w:hAnsi="Times New Roman"/>
                <w:i/>
                <w:sz w:val="22"/>
                <w:szCs w:val="22"/>
              </w:rPr>
              <w:t>(syllabus p</w:t>
            </w:r>
            <w:r w:rsidR="00867577">
              <w:rPr>
                <w:rFonts w:ascii="Times New Roman" w:hAnsi="Times New Roman"/>
                <w:i/>
                <w:sz w:val="22"/>
                <w:szCs w:val="22"/>
              </w:rPr>
              <w:t>. 9</w:t>
            </w:r>
            <w:r w:rsidR="00867577">
              <w:rPr>
                <w:rFonts w:ascii="Times New Roman" w:hAnsi="Times New Roman"/>
                <w:b/>
                <w:i/>
                <w:sz w:val="22"/>
                <w:szCs w:val="22"/>
              </w:rPr>
              <w:t xml:space="preserve">)  </w:t>
            </w:r>
            <w:r w:rsidR="00025EE7">
              <w:rPr>
                <w:sz w:val="22"/>
              </w:rPr>
              <w:t xml:space="preserve"> Create a website, wiki or similar tool following requirements on scoring rubrics. Post the URL to your personal page on class wiki.</w:t>
            </w:r>
          </w:p>
          <w:p w14:paraId="4B3384E6" w14:textId="6A2A2673" w:rsidR="00CF75AC" w:rsidRPr="007C079C" w:rsidRDefault="00CF75AC" w:rsidP="007C079C">
            <w:pPr>
              <w:rPr>
                <w:sz w:val="22"/>
              </w:rPr>
            </w:pPr>
          </w:p>
        </w:tc>
      </w:tr>
      <w:tr w:rsidR="00822381" w:rsidRPr="00E17476" w14:paraId="5D6AA69E"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E6F1E8" w14:textId="7A165695" w:rsidR="004E36FD" w:rsidRPr="00E17476" w:rsidRDefault="004E36FD" w:rsidP="00F65A25">
            <w:pPr>
              <w:jc w:val="center"/>
              <w:rPr>
                <w:rFonts w:ascii="Times New Roman" w:hAnsi="Times New Roman"/>
                <w:sz w:val="22"/>
                <w:szCs w:val="22"/>
              </w:rPr>
            </w:pPr>
          </w:p>
          <w:p w14:paraId="1B708DAF" w14:textId="6A5BDC75" w:rsidR="004E36FD" w:rsidRPr="00E17476" w:rsidRDefault="00BF0682" w:rsidP="00F65A25">
            <w:pPr>
              <w:jc w:val="center"/>
              <w:rPr>
                <w:rFonts w:ascii="Times New Roman" w:hAnsi="Times New Roman"/>
                <w:sz w:val="22"/>
                <w:szCs w:val="22"/>
              </w:rPr>
            </w:pPr>
            <w:r>
              <w:rPr>
                <w:rFonts w:ascii="Times New Roman" w:hAnsi="Times New Roman"/>
                <w:sz w:val="22"/>
                <w:szCs w:val="22"/>
              </w:rPr>
              <w:t>11/20</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F83363" w14:textId="709292AC" w:rsidR="004E36FD" w:rsidRPr="00451540" w:rsidRDefault="00BF0682" w:rsidP="00D2553F">
            <w:pPr>
              <w:rPr>
                <w:rFonts w:ascii="Times New Roman" w:hAnsi="Times New Roman"/>
                <w:b/>
                <w:sz w:val="22"/>
                <w:szCs w:val="22"/>
              </w:rPr>
            </w:pPr>
            <w:r>
              <w:rPr>
                <w:rFonts w:ascii="Times New Roman" w:hAnsi="Times New Roman"/>
                <w:sz w:val="22"/>
                <w:szCs w:val="22"/>
              </w:rPr>
              <w:t>NO CLASS     Observe or interview two classroom teachers, paying particular attenton to teacher’s use of technology</w:t>
            </w:r>
            <w:r w:rsidR="004E36FD" w:rsidRPr="00FA5311">
              <w:rPr>
                <w:rFonts w:ascii="Times New Roman" w:hAnsi="Times New Roman"/>
                <w:sz w:val="22"/>
                <w:szCs w:val="22"/>
              </w:rPr>
              <w:t xml:space="preserve"> </w:t>
            </w:r>
            <w:r>
              <w:rPr>
                <w:rFonts w:ascii="Times New Roman" w:hAnsi="Times New Roman"/>
                <w:sz w:val="22"/>
                <w:szCs w:val="22"/>
              </w:rPr>
              <w:t xml:space="preserve">  as a tool for learning</w:t>
            </w:r>
            <w:r w:rsidR="00C329E3">
              <w:rPr>
                <w:rFonts w:ascii="Times New Roman" w:hAnsi="Times New Roman"/>
                <w:sz w:val="22"/>
                <w:szCs w:val="22"/>
              </w:rPr>
              <w:t xml:space="preserve"> (can be done anytime up to Nov 20)</w:t>
            </w:r>
            <w:r w:rsidR="0006243A">
              <w:rPr>
                <w:rFonts w:ascii="Times New Roman" w:hAnsi="Times New Roman"/>
                <w:sz w:val="22"/>
                <w:szCs w:val="22"/>
              </w:rPr>
              <w:t xml:space="preserve">  At least one of the teachers should</w:t>
            </w:r>
            <w:r w:rsidR="00D2553F">
              <w:rPr>
                <w:rFonts w:ascii="Times New Roman" w:hAnsi="Times New Roman"/>
                <w:sz w:val="22"/>
                <w:szCs w:val="22"/>
              </w:rPr>
              <w:t xml:space="preserve"> frequently</w:t>
            </w:r>
            <w:r w:rsidR="002D7CF6">
              <w:rPr>
                <w:rFonts w:ascii="Times New Roman" w:hAnsi="Times New Roman"/>
                <w:sz w:val="22"/>
                <w:szCs w:val="22"/>
              </w:rPr>
              <w:t xml:space="preserve"> </w:t>
            </w:r>
            <w:r w:rsidR="0006243A">
              <w:rPr>
                <w:rFonts w:ascii="Times New Roman" w:hAnsi="Times New Roman"/>
                <w:sz w:val="22"/>
                <w:szCs w:val="22"/>
              </w:rPr>
              <w:t xml:space="preserve"> incorporate technology with students </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FB858B6" w14:textId="77777777" w:rsidR="00630196" w:rsidRPr="00630196" w:rsidRDefault="00BF0682" w:rsidP="00630196">
            <w:pPr>
              <w:pStyle w:val="ListParagraph"/>
              <w:numPr>
                <w:ilvl w:val="0"/>
                <w:numId w:val="26"/>
              </w:numPr>
              <w:rPr>
                <w:sz w:val="22"/>
              </w:rPr>
            </w:pPr>
            <w:r w:rsidRPr="00D323C1">
              <w:rPr>
                <w:rFonts w:ascii="Times New Roman" w:hAnsi="Times New Roman"/>
                <w:sz w:val="22"/>
                <w:szCs w:val="22"/>
              </w:rPr>
              <w:t>Post reflection</w:t>
            </w:r>
            <w:r w:rsidR="00C329E3" w:rsidRPr="00D323C1">
              <w:rPr>
                <w:rFonts w:ascii="Times New Roman" w:hAnsi="Times New Roman"/>
                <w:sz w:val="22"/>
                <w:szCs w:val="22"/>
              </w:rPr>
              <w:t xml:space="preserve">  </w:t>
            </w:r>
            <w:r w:rsidR="00D323C1" w:rsidRPr="00D323C1">
              <w:rPr>
                <w:rFonts w:ascii="Times New Roman" w:hAnsi="Times New Roman"/>
                <w:sz w:val="22"/>
                <w:szCs w:val="22"/>
              </w:rPr>
              <w:t>of</w:t>
            </w:r>
            <w:r w:rsidR="00D323C1">
              <w:rPr>
                <w:rFonts w:ascii="Times New Roman" w:hAnsi="Times New Roman"/>
                <w:sz w:val="22"/>
                <w:szCs w:val="22"/>
              </w:rPr>
              <w:t xml:space="preserve"> class observation and/or interview with two teachers. </w:t>
            </w:r>
            <w:r w:rsidR="00630196">
              <w:rPr>
                <w:rFonts w:ascii="Times New Roman" w:hAnsi="Times New Roman"/>
                <w:sz w:val="22"/>
                <w:szCs w:val="22"/>
              </w:rPr>
              <w:t xml:space="preserve"> Respond to the following questions for </w:t>
            </w:r>
            <w:r w:rsidR="00630196" w:rsidRPr="00630196">
              <w:rPr>
                <w:rFonts w:ascii="Times New Roman" w:hAnsi="Times New Roman"/>
                <w:b/>
                <w:sz w:val="22"/>
                <w:szCs w:val="22"/>
              </w:rPr>
              <w:t xml:space="preserve">each </w:t>
            </w:r>
            <w:r w:rsidR="00630196">
              <w:rPr>
                <w:rFonts w:ascii="Times New Roman" w:hAnsi="Times New Roman"/>
                <w:sz w:val="22"/>
                <w:szCs w:val="22"/>
              </w:rPr>
              <w:t>teacher:</w:t>
            </w:r>
          </w:p>
          <w:p w14:paraId="48CFD439" w14:textId="77777777" w:rsidR="00630196" w:rsidRPr="00D2553F" w:rsidRDefault="00630196" w:rsidP="00D2553F">
            <w:pPr>
              <w:pStyle w:val="ListParagraph"/>
              <w:numPr>
                <w:ilvl w:val="0"/>
                <w:numId w:val="28"/>
              </w:numPr>
              <w:rPr>
                <w:sz w:val="22"/>
              </w:rPr>
            </w:pPr>
            <w:r w:rsidRPr="00D2553F">
              <w:rPr>
                <w:rFonts w:ascii="Times New Roman" w:hAnsi="Times New Roman"/>
                <w:sz w:val="22"/>
                <w:szCs w:val="22"/>
              </w:rPr>
              <w:t>Teacher name, grade level, content area, school/district</w:t>
            </w:r>
          </w:p>
          <w:p w14:paraId="64FD99B4" w14:textId="77777777" w:rsidR="00630196" w:rsidRPr="00D2553F" w:rsidRDefault="00630196" w:rsidP="00D2553F">
            <w:pPr>
              <w:pStyle w:val="ListParagraph"/>
              <w:numPr>
                <w:ilvl w:val="0"/>
                <w:numId w:val="28"/>
              </w:numPr>
              <w:rPr>
                <w:sz w:val="22"/>
              </w:rPr>
            </w:pPr>
            <w:r w:rsidRPr="00D2553F">
              <w:rPr>
                <w:rFonts w:ascii="Times New Roman" w:hAnsi="Times New Roman"/>
                <w:sz w:val="22"/>
                <w:szCs w:val="22"/>
              </w:rPr>
              <w:t>2 examples of most useful information/insights about technolgy shared by teacher</w:t>
            </w:r>
          </w:p>
          <w:p w14:paraId="6B698E17" w14:textId="77777777" w:rsidR="00630196" w:rsidRPr="00D2553F" w:rsidRDefault="00630196" w:rsidP="00D2553F">
            <w:pPr>
              <w:pStyle w:val="ListParagraph"/>
              <w:numPr>
                <w:ilvl w:val="0"/>
                <w:numId w:val="28"/>
              </w:numPr>
              <w:rPr>
                <w:sz w:val="22"/>
              </w:rPr>
            </w:pPr>
            <w:r w:rsidRPr="00D2553F">
              <w:rPr>
                <w:rFonts w:ascii="Times New Roman" w:hAnsi="Times New Roman"/>
                <w:sz w:val="22"/>
                <w:szCs w:val="22"/>
              </w:rPr>
              <w:t>Describe/characterize the teacher’s attitude to technology use by instructor and students</w:t>
            </w:r>
          </w:p>
          <w:p w14:paraId="1C2AE288" w14:textId="171A92CE" w:rsidR="00630196" w:rsidRPr="00D2553F" w:rsidRDefault="00D2553F" w:rsidP="00D2553F">
            <w:pPr>
              <w:pStyle w:val="ListParagraph"/>
              <w:numPr>
                <w:ilvl w:val="0"/>
                <w:numId w:val="28"/>
              </w:numPr>
              <w:rPr>
                <w:sz w:val="22"/>
              </w:rPr>
            </w:pPr>
            <w:r>
              <w:rPr>
                <w:rFonts w:ascii="Times New Roman" w:hAnsi="Times New Roman"/>
                <w:sz w:val="22"/>
                <w:szCs w:val="22"/>
              </w:rPr>
              <w:t>What qu</w:t>
            </w:r>
            <w:r w:rsidR="00630196" w:rsidRPr="00D2553F">
              <w:rPr>
                <w:rFonts w:ascii="Times New Roman" w:hAnsi="Times New Roman"/>
                <w:sz w:val="22"/>
                <w:szCs w:val="22"/>
              </w:rPr>
              <w:t>estions did the teacher’s experience raise for you about technology in the classroom</w:t>
            </w:r>
            <w:r>
              <w:rPr>
                <w:rFonts w:ascii="Times New Roman" w:hAnsi="Times New Roman"/>
                <w:sz w:val="22"/>
                <w:szCs w:val="22"/>
              </w:rPr>
              <w:t>?</w:t>
            </w:r>
          </w:p>
          <w:p w14:paraId="717EAF7E" w14:textId="77777777" w:rsidR="004E36FD" w:rsidRPr="00D2553F" w:rsidRDefault="00630196" w:rsidP="00D2553F">
            <w:pPr>
              <w:pStyle w:val="ListParagraph"/>
              <w:numPr>
                <w:ilvl w:val="0"/>
                <w:numId w:val="28"/>
              </w:numPr>
              <w:rPr>
                <w:sz w:val="22"/>
              </w:rPr>
            </w:pPr>
            <w:r w:rsidRPr="00D2553F">
              <w:rPr>
                <w:rFonts w:ascii="Times New Roman" w:hAnsi="Times New Roman"/>
                <w:sz w:val="22"/>
                <w:szCs w:val="22"/>
              </w:rPr>
              <w:t>What are the implications for your own future curriculum and instructinal practice</w:t>
            </w:r>
            <w:r w:rsidR="00D323C1" w:rsidRPr="00D2553F">
              <w:rPr>
                <w:rFonts w:ascii="Times New Roman" w:hAnsi="Times New Roman"/>
                <w:sz w:val="22"/>
                <w:szCs w:val="22"/>
              </w:rPr>
              <w:t xml:space="preserve"> </w:t>
            </w:r>
            <w:r w:rsidRPr="00D2553F">
              <w:rPr>
                <w:rFonts w:ascii="Times New Roman" w:hAnsi="Times New Roman"/>
                <w:sz w:val="22"/>
                <w:szCs w:val="22"/>
              </w:rPr>
              <w:t xml:space="preserve"> with technology?</w:t>
            </w:r>
          </w:p>
          <w:p w14:paraId="17D83B61" w14:textId="241F59A1" w:rsidR="00D2553F" w:rsidRPr="00D2553F" w:rsidRDefault="00D2553F" w:rsidP="00D2553F">
            <w:pPr>
              <w:pStyle w:val="ListParagraph"/>
              <w:rPr>
                <w:sz w:val="22"/>
              </w:rPr>
            </w:pPr>
            <w:r>
              <w:rPr>
                <w:rFonts w:ascii="Times New Roman" w:hAnsi="Times New Roman"/>
                <w:sz w:val="22"/>
                <w:szCs w:val="22"/>
              </w:rPr>
              <w:t>Post to your personal page on class wiki</w:t>
            </w:r>
          </w:p>
        </w:tc>
      </w:tr>
      <w:tr w:rsidR="00822381" w:rsidRPr="00E17476" w14:paraId="395B2F2F"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5BBD9F" w14:textId="344139F9" w:rsidR="004E36FD" w:rsidRPr="00E17476" w:rsidRDefault="004E36FD" w:rsidP="00F65A25">
            <w:pPr>
              <w:jc w:val="center"/>
              <w:rPr>
                <w:rFonts w:ascii="Times New Roman" w:hAnsi="Times New Roman"/>
                <w:sz w:val="22"/>
                <w:szCs w:val="22"/>
              </w:rPr>
            </w:pPr>
          </w:p>
          <w:p w14:paraId="468652EE" w14:textId="513C2CC8" w:rsidR="004E36FD" w:rsidRPr="00E17476" w:rsidRDefault="00BF0682" w:rsidP="00F65A25">
            <w:pPr>
              <w:rPr>
                <w:rFonts w:ascii="Times New Roman" w:hAnsi="Times New Roman"/>
                <w:sz w:val="22"/>
                <w:szCs w:val="22"/>
              </w:rPr>
            </w:pPr>
            <w:r>
              <w:rPr>
                <w:rFonts w:ascii="Times New Roman" w:hAnsi="Times New Roman"/>
                <w:sz w:val="22"/>
                <w:szCs w:val="22"/>
              </w:rPr>
              <w:t>11/27</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A9F925" w14:textId="2191B6E8" w:rsidR="004E36FD" w:rsidRPr="00F65A25" w:rsidRDefault="00F65A25" w:rsidP="00F65A25">
            <w:pPr>
              <w:rPr>
                <w:rFonts w:ascii="Times New Roman" w:hAnsi="Times New Roman"/>
                <w:sz w:val="22"/>
                <w:szCs w:val="22"/>
              </w:rPr>
            </w:pPr>
            <w:r>
              <w:rPr>
                <w:rFonts w:ascii="Times New Roman" w:hAnsi="Times New Roman"/>
                <w:sz w:val="22"/>
                <w:szCs w:val="22"/>
              </w:rPr>
              <w:t>NO  CLASS    Thanksgiving</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0AEB4CF" w14:textId="3B5A3392" w:rsidR="004E36FD" w:rsidRPr="00A3412C" w:rsidRDefault="004E36FD" w:rsidP="00F65A25">
            <w:pPr>
              <w:pStyle w:val="ListParagraph"/>
              <w:ind w:left="360"/>
              <w:rPr>
                <w:sz w:val="22"/>
              </w:rPr>
            </w:pPr>
          </w:p>
        </w:tc>
      </w:tr>
      <w:tr w:rsidR="00BF0682" w:rsidRPr="00E17476" w14:paraId="02A935F6"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93AA56D" w14:textId="436D4E8D" w:rsidR="00BF0682" w:rsidRPr="00E17476" w:rsidRDefault="00BF0682" w:rsidP="00F65A25">
            <w:pPr>
              <w:jc w:val="center"/>
              <w:rPr>
                <w:rFonts w:ascii="Times New Roman" w:hAnsi="Times New Roman"/>
                <w:sz w:val="22"/>
                <w:szCs w:val="22"/>
              </w:rPr>
            </w:pPr>
            <w:r>
              <w:rPr>
                <w:rFonts w:ascii="Times New Roman" w:hAnsi="Times New Roman"/>
                <w:sz w:val="22"/>
                <w:szCs w:val="22"/>
              </w:rPr>
              <w:t>12/4</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4FF03B9" w14:textId="77777777" w:rsidR="0006243A" w:rsidRDefault="0006243A" w:rsidP="0006243A">
            <w:pPr>
              <w:rPr>
                <w:rFonts w:ascii="Times New Roman" w:hAnsi="Times New Roman"/>
                <w:b/>
                <w:sz w:val="22"/>
                <w:szCs w:val="22"/>
              </w:rPr>
            </w:pPr>
            <w:r>
              <w:rPr>
                <w:rFonts w:ascii="Times New Roman" w:hAnsi="Times New Roman"/>
                <w:b/>
                <w:sz w:val="22"/>
                <w:szCs w:val="22"/>
              </w:rPr>
              <w:t>Incorporating Technology to Support Diverse Learners</w:t>
            </w:r>
          </w:p>
          <w:p w14:paraId="4F0F3207" w14:textId="77777777" w:rsidR="0006243A" w:rsidRDefault="0006243A" w:rsidP="00867577">
            <w:pPr>
              <w:rPr>
                <w:rFonts w:ascii="Times New Roman" w:hAnsi="Times New Roman"/>
                <w:sz w:val="22"/>
                <w:szCs w:val="22"/>
              </w:rPr>
            </w:pPr>
          </w:p>
          <w:p w14:paraId="6981C1D9" w14:textId="377A7E37" w:rsidR="00BF0682" w:rsidRPr="0006243A" w:rsidRDefault="00867577" w:rsidP="0006243A">
            <w:pPr>
              <w:pStyle w:val="ListParagraph"/>
              <w:numPr>
                <w:ilvl w:val="0"/>
                <w:numId w:val="26"/>
              </w:numPr>
              <w:rPr>
                <w:rFonts w:ascii="Times New Roman" w:hAnsi="Times New Roman"/>
                <w:sz w:val="22"/>
                <w:szCs w:val="22"/>
              </w:rPr>
            </w:pPr>
            <w:r w:rsidRPr="0006243A">
              <w:rPr>
                <w:rFonts w:ascii="Times New Roman" w:hAnsi="Times New Roman"/>
                <w:sz w:val="22"/>
                <w:szCs w:val="22"/>
              </w:rPr>
              <w:t>Share technology-rich, standards-based lesson plan you taught at your field placement</w:t>
            </w:r>
            <w:r w:rsidR="00D323C1" w:rsidRPr="0006243A">
              <w:rPr>
                <w:rFonts w:ascii="Times New Roman" w:hAnsi="Times New Roman"/>
                <w:sz w:val="22"/>
                <w:szCs w:val="22"/>
              </w:rPr>
              <w:t xml:space="preserve"> that addresses the needs of diverse K-12 students.</w:t>
            </w:r>
          </w:p>
          <w:p w14:paraId="09E92682" w14:textId="77777777" w:rsidR="00BF0682" w:rsidRPr="00867577" w:rsidRDefault="00BF0682" w:rsidP="00F65A25">
            <w:pPr>
              <w:pStyle w:val="ListParagraph"/>
              <w:ind w:left="360"/>
              <w:rPr>
                <w:rFonts w:ascii="Times New Roman" w:hAnsi="Times New Roman"/>
                <w:sz w:val="22"/>
                <w:szCs w:val="22"/>
                <w:highlight w:val="yellow"/>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11D15C" w14:textId="7059B026" w:rsidR="00D2553F" w:rsidRPr="00D2553F" w:rsidRDefault="0006243A" w:rsidP="00D323C1">
            <w:pPr>
              <w:pStyle w:val="ListParagraph"/>
              <w:numPr>
                <w:ilvl w:val="0"/>
                <w:numId w:val="27"/>
              </w:numPr>
              <w:rPr>
                <w:rFonts w:ascii="Times New Roman" w:hAnsi="Times New Roman"/>
                <w:sz w:val="22"/>
                <w:szCs w:val="22"/>
                <w:highlight w:val="yellow"/>
              </w:rPr>
            </w:pPr>
            <w:r>
              <w:rPr>
                <w:sz w:val="22"/>
              </w:rPr>
              <w:t>Complete Tech Activity:</w:t>
            </w:r>
            <w:r w:rsidR="00D2553F">
              <w:rPr>
                <w:sz w:val="22"/>
              </w:rPr>
              <w:t xml:space="preserve"> </w:t>
            </w:r>
            <w:r w:rsidR="00D2553F" w:rsidRPr="00D2553F">
              <w:rPr>
                <w:rFonts w:ascii="Times New Roman" w:hAnsi="Times New Roman"/>
                <w:b/>
                <w:i/>
                <w:sz w:val="22"/>
                <w:szCs w:val="22"/>
              </w:rPr>
              <w:t xml:space="preserve"> Lesson Plan</w:t>
            </w:r>
            <w:r w:rsidR="00D2553F">
              <w:rPr>
                <w:rFonts w:ascii="Times New Roman" w:hAnsi="Times New Roman"/>
                <w:sz w:val="22"/>
                <w:szCs w:val="22"/>
              </w:rPr>
              <w:t xml:space="preserve"> </w:t>
            </w:r>
            <w:r w:rsidR="00D2553F" w:rsidRPr="00D2553F">
              <w:rPr>
                <w:rFonts w:ascii="Times New Roman" w:hAnsi="Times New Roman"/>
                <w:i/>
                <w:sz w:val="22"/>
                <w:szCs w:val="22"/>
              </w:rPr>
              <w:t>(syllabus p. 10</w:t>
            </w:r>
            <w:r w:rsidR="00D2553F" w:rsidRPr="00D2553F">
              <w:rPr>
                <w:rFonts w:ascii="Times New Roman" w:hAnsi="Times New Roman"/>
                <w:sz w:val="22"/>
                <w:szCs w:val="22"/>
              </w:rPr>
              <w:t>)</w:t>
            </w:r>
            <w:r>
              <w:rPr>
                <w:sz w:val="22"/>
              </w:rPr>
              <w:t xml:space="preserve"> </w:t>
            </w:r>
          </w:p>
          <w:p w14:paraId="60AD1013" w14:textId="77777777" w:rsidR="00D2553F" w:rsidRPr="00D2553F" w:rsidRDefault="00D2553F" w:rsidP="00D2553F">
            <w:pPr>
              <w:rPr>
                <w:rFonts w:ascii="Times New Roman" w:hAnsi="Times New Roman"/>
                <w:sz w:val="22"/>
                <w:szCs w:val="22"/>
                <w:highlight w:val="yellow"/>
              </w:rPr>
            </w:pPr>
          </w:p>
          <w:p w14:paraId="50770FE2" w14:textId="4099A072" w:rsidR="00BF0682" w:rsidRPr="00D2553F" w:rsidRDefault="00867577" w:rsidP="00431870">
            <w:pPr>
              <w:ind w:left="360"/>
              <w:rPr>
                <w:rFonts w:ascii="Times New Roman" w:hAnsi="Times New Roman"/>
                <w:sz w:val="22"/>
                <w:szCs w:val="22"/>
                <w:highlight w:val="yellow"/>
              </w:rPr>
            </w:pPr>
            <w:r w:rsidRPr="00D2553F">
              <w:rPr>
                <w:sz w:val="22"/>
              </w:rPr>
              <w:t xml:space="preserve">Upload </w:t>
            </w:r>
            <w:r w:rsidR="00893BC8" w:rsidRPr="00D2553F">
              <w:rPr>
                <w:sz w:val="22"/>
              </w:rPr>
              <w:t xml:space="preserve">Final Version of </w:t>
            </w:r>
            <w:r w:rsidRPr="00D2553F">
              <w:rPr>
                <w:sz w:val="22"/>
              </w:rPr>
              <w:t>Lesson Plan</w:t>
            </w:r>
            <w:r w:rsidR="00D323C1" w:rsidRPr="00D2553F">
              <w:rPr>
                <w:sz w:val="22"/>
              </w:rPr>
              <w:t xml:space="preserve"> you developed and taught </w:t>
            </w:r>
            <w:r w:rsidRPr="00D2553F">
              <w:rPr>
                <w:sz w:val="22"/>
              </w:rPr>
              <w:t xml:space="preserve"> </w:t>
            </w:r>
            <w:r w:rsidR="00D323C1" w:rsidRPr="00D2553F">
              <w:rPr>
                <w:sz w:val="22"/>
              </w:rPr>
              <w:t>to your personal page on class wiki. Make sure you have used the  GTEP lesson plan template and review the lesson plan scoring guide.</w:t>
            </w:r>
          </w:p>
        </w:tc>
      </w:tr>
      <w:tr w:rsidR="00BF0682" w:rsidRPr="00E17476" w14:paraId="6473A427"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2577FE" w14:textId="536B3DA8" w:rsidR="00BF0682" w:rsidRPr="00E17476" w:rsidRDefault="00BF0682" w:rsidP="00F65A25">
            <w:pPr>
              <w:jc w:val="center"/>
              <w:rPr>
                <w:rFonts w:ascii="Times New Roman" w:hAnsi="Times New Roman"/>
                <w:sz w:val="22"/>
                <w:szCs w:val="22"/>
              </w:rPr>
            </w:pPr>
            <w:r>
              <w:rPr>
                <w:rFonts w:ascii="Times New Roman" w:hAnsi="Times New Roman"/>
                <w:sz w:val="22"/>
                <w:szCs w:val="22"/>
              </w:rPr>
              <w:t>12/11</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34216C" w14:textId="77777777" w:rsidR="0006243A" w:rsidRDefault="0006243A" w:rsidP="0006243A">
            <w:pPr>
              <w:rPr>
                <w:rFonts w:ascii="Times New Roman" w:hAnsi="Times New Roman"/>
                <w:b/>
                <w:sz w:val="22"/>
                <w:szCs w:val="22"/>
              </w:rPr>
            </w:pPr>
            <w:r w:rsidRPr="00451540">
              <w:rPr>
                <w:rFonts w:ascii="Times New Roman" w:hAnsi="Times New Roman"/>
                <w:b/>
                <w:sz w:val="22"/>
                <w:szCs w:val="22"/>
              </w:rPr>
              <w:t xml:space="preserve">Engaging </w:t>
            </w:r>
            <w:r>
              <w:rPr>
                <w:rFonts w:ascii="Times New Roman" w:hAnsi="Times New Roman"/>
                <w:b/>
                <w:sz w:val="22"/>
                <w:szCs w:val="22"/>
              </w:rPr>
              <w:t xml:space="preserve">K-12 </w:t>
            </w:r>
            <w:r w:rsidRPr="00451540">
              <w:rPr>
                <w:rFonts w:ascii="Times New Roman" w:hAnsi="Times New Roman"/>
                <w:b/>
                <w:sz w:val="22"/>
                <w:szCs w:val="22"/>
              </w:rPr>
              <w:t xml:space="preserve">Students in </w:t>
            </w:r>
            <w:r>
              <w:rPr>
                <w:rFonts w:ascii="Times New Roman" w:hAnsi="Times New Roman"/>
                <w:b/>
                <w:sz w:val="22"/>
                <w:szCs w:val="22"/>
              </w:rPr>
              <w:t xml:space="preserve"> Media Production</w:t>
            </w:r>
          </w:p>
          <w:p w14:paraId="5652F2A9" w14:textId="77777777" w:rsidR="0006243A" w:rsidRPr="0006243A" w:rsidRDefault="0006243A" w:rsidP="0006243A">
            <w:pPr>
              <w:rPr>
                <w:rFonts w:ascii="Times New Roman" w:hAnsi="Times New Roman"/>
                <w:sz w:val="22"/>
                <w:szCs w:val="22"/>
              </w:rPr>
            </w:pPr>
          </w:p>
          <w:p w14:paraId="5DD50830" w14:textId="77777777" w:rsidR="00BF0682" w:rsidRPr="00535766" w:rsidRDefault="00BF0682" w:rsidP="0006243A">
            <w:pPr>
              <w:pStyle w:val="ListParagraph"/>
              <w:numPr>
                <w:ilvl w:val="0"/>
                <w:numId w:val="27"/>
              </w:numPr>
              <w:rPr>
                <w:rFonts w:ascii="Times New Roman" w:hAnsi="Times New Roman"/>
                <w:sz w:val="22"/>
                <w:szCs w:val="22"/>
              </w:rPr>
            </w:pPr>
            <w:r w:rsidRPr="00535766">
              <w:rPr>
                <w:rFonts w:ascii="Times New Roman" w:hAnsi="Times New Roman"/>
                <w:sz w:val="22"/>
                <w:szCs w:val="22"/>
              </w:rPr>
              <w:t xml:space="preserve">Share </w:t>
            </w:r>
            <w:r w:rsidRPr="0006243A">
              <w:rPr>
                <w:rFonts w:ascii="Times New Roman" w:hAnsi="Times New Roman"/>
                <w:i/>
                <w:sz w:val="22"/>
                <w:szCs w:val="22"/>
              </w:rPr>
              <w:t>Student Digital Communication/ Collaboration Tool</w:t>
            </w:r>
          </w:p>
          <w:p w14:paraId="417919CC" w14:textId="50A8100C" w:rsidR="00BF0682" w:rsidRPr="00535766" w:rsidRDefault="00BF0682" w:rsidP="0006243A">
            <w:pPr>
              <w:pStyle w:val="ListParagraph"/>
              <w:numPr>
                <w:ilvl w:val="0"/>
                <w:numId w:val="27"/>
              </w:numPr>
              <w:rPr>
                <w:rFonts w:ascii="Times New Roman" w:hAnsi="Times New Roman"/>
                <w:sz w:val="22"/>
                <w:szCs w:val="22"/>
              </w:rPr>
            </w:pPr>
            <w:r>
              <w:rPr>
                <w:rFonts w:ascii="Times New Roman" w:hAnsi="Times New Roman"/>
                <w:sz w:val="22"/>
                <w:szCs w:val="22"/>
              </w:rPr>
              <w:t>Course Evaluation</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6AE262" w14:textId="19DA6AED" w:rsidR="00D323C1" w:rsidRPr="0006243A" w:rsidRDefault="0006243A" w:rsidP="00D323C1">
            <w:pPr>
              <w:pStyle w:val="ListParagraph"/>
              <w:numPr>
                <w:ilvl w:val="0"/>
                <w:numId w:val="9"/>
              </w:numPr>
              <w:rPr>
                <w:rFonts w:ascii="Times New Roman" w:hAnsi="Times New Roman"/>
                <w:sz w:val="22"/>
                <w:szCs w:val="22"/>
              </w:rPr>
            </w:pPr>
            <w:r>
              <w:rPr>
                <w:rFonts w:ascii="Times New Roman" w:hAnsi="Times New Roman"/>
                <w:sz w:val="22"/>
                <w:szCs w:val="22"/>
              </w:rPr>
              <w:t xml:space="preserve">Complete Tech Activity: </w:t>
            </w:r>
            <w:r w:rsidR="00315315" w:rsidRPr="00FA5311">
              <w:rPr>
                <w:rFonts w:ascii="Times New Roman" w:hAnsi="Times New Roman"/>
                <w:sz w:val="22"/>
                <w:szCs w:val="22"/>
              </w:rPr>
              <w:t xml:space="preserve"> </w:t>
            </w:r>
            <w:r w:rsidR="00315315" w:rsidRPr="00787B47">
              <w:rPr>
                <w:rFonts w:ascii="Times New Roman" w:hAnsi="Times New Roman"/>
                <w:b/>
                <w:i/>
                <w:sz w:val="22"/>
                <w:szCs w:val="22"/>
              </w:rPr>
              <w:t>Student</w:t>
            </w:r>
            <w:r w:rsidR="00315315">
              <w:rPr>
                <w:rFonts w:ascii="Times New Roman" w:hAnsi="Times New Roman"/>
                <w:b/>
                <w:i/>
                <w:sz w:val="22"/>
                <w:szCs w:val="22"/>
              </w:rPr>
              <w:t xml:space="preserve"> Digital</w:t>
            </w:r>
            <w:r w:rsidR="00315315" w:rsidRPr="00787B47">
              <w:rPr>
                <w:rFonts w:ascii="Times New Roman" w:hAnsi="Times New Roman"/>
                <w:b/>
                <w:i/>
                <w:sz w:val="22"/>
                <w:szCs w:val="22"/>
              </w:rPr>
              <w:t xml:space="preserve"> </w:t>
            </w:r>
            <w:r w:rsidR="00817870">
              <w:rPr>
                <w:rFonts w:ascii="Times New Roman" w:hAnsi="Times New Roman"/>
                <w:b/>
                <w:i/>
                <w:sz w:val="22"/>
                <w:szCs w:val="22"/>
              </w:rPr>
              <w:t xml:space="preserve">Media Production </w:t>
            </w:r>
            <w:r w:rsidR="00315315" w:rsidRPr="00787B47">
              <w:rPr>
                <w:rFonts w:ascii="Times New Roman" w:hAnsi="Times New Roman"/>
                <w:b/>
                <w:i/>
                <w:sz w:val="22"/>
                <w:szCs w:val="22"/>
              </w:rPr>
              <w:t>Tool</w:t>
            </w:r>
            <w:r>
              <w:rPr>
                <w:rFonts w:ascii="Times New Roman" w:hAnsi="Times New Roman"/>
                <w:b/>
                <w:i/>
                <w:sz w:val="22"/>
                <w:szCs w:val="22"/>
              </w:rPr>
              <w:t xml:space="preserve"> </w:t>
            </w:r>
            <w:r w:rsidRPr="0006243A">
              <w:rPr>
                <w:rFonts w:ascii="Times New Roman" w:hAnsi="Times New Roman"/>
                <w:i/>
                <w:sz w:val="22"/>
                <w:szCs w:val="22"/>
              </w:rPr>
              <w:t>(syllabus p.10)</w:t>
            </w:r>
            <w:r w:rsidR="00D323C1" w:rsidRPr="0006243A">
              <w:rPr>
                <w:rFonts w:ascii="Times New Roman" w:hAnsi="Times New Roman"/>
                <w:i/>
                <w:sz w:val="22"/>
                <w:szCs w:val="22"/>
              </w:rPr>
              <w:t xml:space="preserve"> </w:t>
            </w:r>
          </w:p>
          <w:p w14:paraId="5F3DFC2D" w14:textId="5AAFF2A2" w:rsidR="00315315" w:rsidRPr="0006243A" w:rsidRDefault="00D323C1" w:rsidP="0006243A">
            <w:pPr>
              <w:ind w:left="360"/>
              <w:rPr>
                <w:rFonts w:ascii="Times New Roman" w:hAnsi="Times New Roman"/>
                <w:sz w:val="22"/>
                <w:szCs w:val="22"/>
              </w:rPr>
            </w:pPr>
            <w:r w:rsidRPr="0006243A">
              <w:rPr>
                <w:rFonts w:ascii="Times New Roman" w:hAnsi="Times New Roman"/>
                <w:sz w:val="22"/>
                <w:szCs w:val="22"/>
              </w:rPr>
              <w:t>Create an example of a K-12 student media production that you</w:t>
            </w:r>
            <w:r w:rsidR="0006243A">
              <w:rPr>
                <w:rFonts w:ascii="Times New Roman" w:hAnsi="Times New Roman"/>
                <w:sz w:val="22"/>
                <w:szCs w:val="22"/>
              </w:rPr>
              <w:t>r</w:t>
            </w:r>
            <w:r w:rsidRPr="0006243A">
              <w:rPr>
                <w:rFonts w:ascii="Times New Roman" w:hAnsi="Times New Roman"/>
                <w:sz w:val="22"/>
                <w:szCs w:val="22"/>
              </w:rPr>
              <w:t xml:space="preserve"> students could create to demonstrate their learning (hopefully of the lesson you taught).</w:t>
            </w:r>
            <w:r w:rsidRPr="0006243A">
              <w:rPr>
                <w:rFonts w:ascii="Times New Roman" w:hAnsi="Times New Roman"/>
                <w:i/>
                <w:sz w:val="22"/>
                <w:szCs w:val="22"/>
              </w:rPr>
              <w:t xml:space="preserve">  </w:t>
            </w:r>
            <w:r w:rsidRPr="0006243A">
              <w:rPr>
                <w:rFonts w:ascii="Times New Roman" w:hAnsi="Times New Roman"/>
                <w:sz w:val="22"/>
                <w:szCs w:val="22"/>
              </w:rPr>
              <w:t>Post URL to your personal page on the class wiki.</w:t>
            </w:r>
            <w:r w:rsidR="00315315" w:rsidRPr="0006243A">
              <w:rPr>
                <w:rFonts w:ascii="Times New Roman" w:hAnsi="Times New Roman"/>
                <w:b/>
                <w:i/>
                <w:sz w:val="22"/>
                <w:szCs w:val="22"/>
              </w:rPr>
              <w:t xml:space="preserve">    </w:t>
            </w:r>
          </w:p>
          <w:p w14:paraId="5DDF8EBC" w14:textId="77777777" w:rsidR="00BF0682" w:rsidRPr="00FA5311" w:rsidRDefault="00BF0682" w:rsidP="00F65A25">
            <w:pPr>
              <w:pStyle w:val="ListParagraph"/>
              <w:ind w:left="360"/>
              <w:rPr>
                <w:rFonts w:ascii="Times New Roman" w:hAnsi="Times New Roman"/>
                <w:sz w:val="22"/>
                <w:szCs w:val="22"/>
              </w:rPr>
            </w:pPr>
          </w:p>
        </w:tc>
      </w:tr>
    </w:tbl>
    <w:p w14:paraId="4D507D4A" w14:textId="5D9FFA51" w:rsidR="00D73EE2" w:rsidRPr="00E17476" w:rsidRDefault="00F65A25" w:rsidP="00D73EE2">
      <w:pPr>
        <w:rPr>
          <w:rFonts w:ascii="Times New Roman" w:hAnsi="Times New Roman"/>
          <w:bCs/>
          <w:sz w:val="22"/>
          <w:szCs w:val="22"/>
        </w:rPr>
      </w:pPr>
      <w:r>
        <w:rPr>
          <w:rFonts w:ascii="Times New Roman" w:hAnsi="Times New Roman"/>
          <w:bCs/>
          <w:sz w:val="22"/>
          <w:szCs w:val="22"/>
        </w:rPr>
        <w:br w:type="textWrapping" w:clear="all"/>
      </w:r>
    </w:p>
    <w:p w14:paraId="23E35694" w14:textId="77777777" w:rsidR="00D73EE2" w:rsidRPr="006C5EAD" w:rsidRDefault="00D73EE2" w:rsidP="00D73EE2">
      <w:pPr>
        <w:rPr>
          <w:b/>
          <w:bCs/>
          <w:szCs w:val="22"/>
        </w:rPr>
      </w:pPr>
    </w:p>
    <w:p w14:paraId="637D254F" w14:textId="77777777" w:rsidR="00D73EE2" w:rsidRPr="00DF2FA0" w:rsidRDefault="00D73EE2" w:rsidP="00D73EE2">
      <w:pPr>
        <w:rPr>
          <w:rFonts w:ascii="Times New Roman" w:eastAsia="Arial" w:hAnsi="Times New Roman" w:cs="Arial"/>
          <w:b/>
          <w:bCs/>
          <w:sz w:val="22"/>
        </w:rPr>
      </w:pPr>
      <w:r w:rsidRPr="00DF2FA0">
        <w:rPr>
          <w:rFonts w:ascii="Times New Roman" w:eastAsia="Arial" w:hAnsi="Times New Roman" w:cs="Arial"/>
          <w:b/>
          <w:bCs/>
          <w:sz w:val="22"/>
        </w:rPr>
        <w:t>Assignments and Grading</w:t>
      </w:r>
      <w:r w:rsidRPr="00DF2FA0">
        <w:rPr>
          <w:rFonts w:ascii="Times New Roman" w:eastAsia="Arial" w:hAnsi="Times New Roman" w:cs="Arial"/>
          <w:b/>
          <w:bCs/>
          <w:sz w:val="22"/>
        </w:rPr>
        <w:tab/>
      </w:r>
      <w:r w:rsidRPr="00DF2FA0">
        <w:rPr>
          <w:rFonts w:ascii="Times New Roman" w:eastAsia="Arial" w:hAnsi="Times New Roman" w:cs="Arial"/>
          <w:b/>
          <w:bCs/>
          <w:sz w:val="22"/>
        </w:rPr>
        <w:tab/>
      </w:r>
      <w:r w:rsidRPr="00DF2FA0">
        <w:rPr>
          <w:rFonts w:ascii="Times New Roman" w:eastAsia="Arial" w:hAnsi="Times New Roman" w:cs="Arial"/>
          <w:b/>
          <w:bCs/>
          <w:sz w:val="22"/>
        </w:rPr>
        <w:tab/>
      </w:r>
      <w:r w:rsidRPr="00DF2FA0">
        <w:rPr>
          <w:rFonts w:ascii="Times New Roman" w:eastAsia="Arial" w:hAnsi="Times New Roman" w:cs="Arial"/>
          <w:b/>
          <w:bCs/>
          <w:sz w:val="22"/>
        </w:rPr>
        <w:tab/>
      </w:r>
      <w:r w:rsidR="000B0391" w:rsidRPr="00DF2FA0">
        <w:rPr>
          <w:rFonts w:ascii="Times New Roman" w:eastAsia="Arial" w:hAnsi="Times New Roman" w:cs="Arial"/>
          <w:b/>
          <w:bCs/>
          <w:sz w:val="22"/>
        </w:rPr>
        <w:tab/>
      </w:r>
    </w:p>
    <w:p w14:paraId="530D34B8" w14:textId="77777777" w:rsidR="00D73EE2" w:rsidRPr="00DF2FA0" w:rsidRDefault="00D73EE2" w:rsidP="00D73EE2">
      <w:pPr>
        <w:rPr>
          <w:rFonts w:ascii="Times New Roman" w:hAnsi="Times New Roman"/>
          <w:sz w:val="22"/>
          <w:szCs w:val="22"/>
        </w:rPr>
      </w:pPr>
    </w:p>
    <w:p w14:paraId="3CAC5BB3" w14:textId="615B30A1" w:rsidR="00D73EE2" w:rsidRPr="00DF2FA0" w:rsidRDefault="00D73EE2" w:rsidP="00D73EE2">
      <w:pPr>
        <w:rPr>
          <w:rFonts w:ascii="Times New Roman" w:hAnsi="Times New Roman"/>
          <w:b/>
          <w:bCs/>
          <w:sz w:val="22"/>
          <w:szCs w:val="22"/>
        </w:rPr>
      </w:pPr>
      <w:r w:rsidRPr="00E93C78">
        <w:rPr>
          <w:rStyle w:val="Heading2Char"/>
        </w:rPr>
        <w:t>Professionalism</w:t>
      </w:r>
      <w:r w:rsidRPr="00E93C78">
        <w:rPr>
          <w:rStyle w:val="Heading2Char"/>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00413EB4" w:rsidRPr="00413EB4">
        <w:rPr>
          <w:rFonts w:ascii="Times New Roman" w:hAnsi="Times New Roman"/>
          <w:b/>
          <w:sz w:val="22"/>
          <w:szCs w:val="22"/>
        </w:rPr>
        <w:t>15</w:t>
      </w:r>
      <w:r w:rsidRPr="00413EB4">
        <w:rPr>
          <w:rFonts w:ascii="Times New Roman" w:hAnsi="Times New Roman"/>
          <w:b/>
          <w:bCs/>
          <w:sz w:val="22"/>
          <w:szCs w:val="22"/>
        </w:rPr>
        <w:t>%</w:t>
      </w:r>
    </w:p>
    <w:p w14:paraId="3B46A83C" w14:textId="77777777" w:rsidR="00D73EE2" w:rsidRPr="00DF2FA0" w:rsidRDefault="00D73EE2" w:rsidP="00D73EE2">
      <w:pPr>
        <w:rPr>
          <w:rFonts w:ascii="Times New Roman" w:hAnsi="Times New Roman"/>
          <w:sz w:val="22"/>
          <w:szCs w:val="22"/>
        </w:rPr>
      </w:pPr>
      <w:r w:rsidRPr="00DF2FA0">
        <w:rPr>
          <w:rFonts w:ascii="Times New Roman" w:eastAsia="Cambria" w:hAnsi="Times New Roman" w:cs="Cambria"/>
          <w:sz w:val="22"/>
        </w:rPr>
        <w:t xml:space="preserve">This course will be conducted as a seminar; your punctual attendance and integrity to our community (e.g., in groupwork, in online contributions, in preparedness) is crucial to not only your personal success, but also the success of your classmates. Given the participatory nature of </w:t>
      </w:r>
      <w:r w:rsidRPr="00DF2FA0">
        <w:rPr>
          <w:rFonts w:ascii="Times New Roman" w:eastAsia="Cambria" w:hAnsi="Times New Roman" w:cs="Cambria"/>
          <w:sz w:val="22"/>
        </w:rPr>
        <w:lastRenderedPageBreak/>
        <w:t xml:space="preserve">learning and this course, </w:t>
      </w:r>
      <w:r w:rsidRPr="00DF2FA0">
        <w:rPr>
          <w:rFonts w:ascii="Times New Roman" w:eastAsia="Cambria" w:hAnsi="Times New Roman" w:cs="Cambria"/>
          <w:b/>
          <w:bCs/>
          <w:sz w:val="22"/>
        </w:rPr>
        <w:t>attendance for all class sessions is required</w:t>
      </w:r>
      <w:r w:rsidRPr="00DF2FA0">
        <w:rPr>
          <w:rFonts w:ascii="Times New Roman" w:eastAsia="Cambria" w:hAnsi="Times New Roman" w:cs="Cambria"/>
          <w:sz w:val="22"/>
        </w:rPr>
        <w:t>. Candidates are expected to</w:t>
      </w:r>
      <w:r w:rsidRPr="00DF2FA0">
        <w:rPr>
          <w:rFonts w:ascii="Times New Roman" w:eastAsia="Cambria" w:hAnsi="Times New Roman" w:cs="Cambria"/>
          <w:b/>
          <w:bCs/>
          <w:sz w:val="22"/>
        </w:rPr>
        <w:t xml:space="preserve"> come on time, ready to fully participate</w:t>
      </w:r>
      <w:r w:rsidRPr="00DF2FA0">
        <w:rPr>
          <w:rFonts w:ascii="Times New Roman" w:eastAsia="Cambria" w:hAnsi="Times New Roman" w:cs="Cambria"/>
          <w:sz w:val="22"/>
        </w:rPr>
        <w:t xml:space="preserve">: to </w:t>
      </w:r>
      <w:r w:rsidRPr="00DF2FA0">
        <w:rPr>
          <w:rFonts w:ascii="Times New Roman" w:hAnsi="Times New Roman"/>
          <w:sz w:val="22"/>
          <w:szCs w:val="22"/>
        </w:rPr>
        <w:t xml:space="preserve">support one another as a community of learners, challenge yourselves, and complete your assignments to the BEST of your ability, and exhibit professional demeanor. </w:t>
      </w:r>
      <w:r w:rsidRPr="00641256">
        <w:rPr>
          <w:rFonts w:ascii="Times New Roman" w:hAnsi="Times New Roman"/>
          <w:b/>
          <w:sz w:val="22"/>
          <w:szCs w:val="22"/>
        </w:rPr>
        <w:t>Participation also includes completion of in-class technology activities</w:t>
      </w:r>
      <w:r w:rsidRPr="00DF2FA0">
        <w:rPr>
          <w:rFonts w:ascii="Times New Roman" w:hAnsi="Times New Roman"/>
          <w:sz w:val="22"/>
          <w:szCs w:val="22"/>
        </w:rPr>
        <w:t xml:space="preserve">. Excessive absences and/or tardies will negatively affect your grade. </w:t>
      </w:r>
    </w:p>
    <w:p w14:paraId="20B0E735" w14:textId="77777777" w:rsidR="00D73EE2" w:rsidRPr="00DF2FA0" w:rsidRDefault="00D73EE2" w:rsidP="00D73EE2">
      <w:pPr>
        <w:rPr>
          <w:rFonts w:ascii="Times New Roman" w:hAnsi="Times New Roman"/>
          <w:sz w:val="22"/>
          <w:szCs w:val="22"/>
        </w:rPr>
      </w:pPr>
    </w:p>
    <w:p w14:paraId="3DA294D3" w14:textId="0BEE592D" w:rsidR="008D6F98" w:rsidRPr="00DF2FA0" w:rsidRDefault="00D73EE2" w:rsidP="008D6F98">
      <w:pPr>
        <w:pStyle w:val="Heading3"/>
        <w:rPr>
          <w:sz w:val="22"/>
          <w:szCs w:val="22"/>
        </w:rPr>
      </w:pPr>
      <w:r w:rsidRPr="00E93C78">
        <w:rPr>
          <w:rStyle w:val="Heading2Char"/>
          <w:b/>
        </w:rPr>
        <w:t>Reading</w:t>
      </w:r>
      <w:r w:rsidR="00087050" w:rsidRPr="00E93C78">
        <w:rPr>
          <w:rStyle w:val="Heading2Char"/>
          <w:b/>
        </w:rPr>
        <w:t xml:space="preserve"> Responses</w:t>
      </w:r>
      <w:r w:rsidRPr="00E93C78">
        <w:rPr>
          <w:rStyle w:val="Heading2Char"/>
        </w:rPr>
        <w:t xml:space="preserve"> </w:t>
      </w:r>
      <w:r w:rsidR="00641256" w:rsidRPr="00E93C78">
        <w:rPr>
          <w:rStyle w:val="Heading2Char"/>
        </w:rPr>
        <w:tab/>
      </w:r>
      <w:r w:rsidR="00413EB4">
        <w:rPr>
          <w:sz w:val="22"/>
        </w:rPr>
        <w:tab/>
      </w:r>
      <w:r w:rsidR="00413EB4">
        <w:rPr>
          <w:sz w:val="22"/>
        </w:rPr>
        <w:tab/>
      </w:r>
      <w:r w:rsidR="00413EB4">
        <w:rPr>
          <w:sz w:val="22"/>
        </w:rPr>
        <w:tab/>
      </w:r>
      <w:r w:rsidR="00413EB4">
        <w:rPr>
          <w:sz w:val="22"/>
        </w:rPr>
        <w:tab/>
      </w:r>
      <w:r w:rsidR="00413EB4">
        <w:rPr>
          <w:sz w:val="22"/>
        </w:rPr>
        <w:tab/>
      </w:r>
      <w:r w:rsidR="00413EB4">
        <w:rPr>
          <w:sz w:val="22"/>
        </w:rPr>
        <w:tab/>
      </w:r>
      <w:r w:rsidR="00413EB4">
        <w:rPr>
          <w:sz w:val="22"/>
        </w:rPr>
        <w:tab/>
        <w:t>20</w:t>
      </w:r>
      <w:r w:rsidR="008D6F98" w:rsidRPr="00DF2FA0">
        <w:rPr>
          <w:sz w:val="22"/>
        </w:rPr>
        <w:t>%</w:t>
      </w:r>
    </w:p>
    <w:p w14:paraId="439B9A41" w14:textId="0E2B1AD8" w:rsidR="00010CEC" w:rsidRPr="00E93C78" w:rsidRDefault="00087050" w:rsidP="008D6F98">
      <w:pPr>
        <w:pStyle w:val="Heading3"/>
        <w:rPr>
          <w:b w:val="0"/>
          <w:sz w:val="22"/>
          <w:szCs w:val="22"/>
        </w:rPr>
      </w:pPr>
      <w:r w:rsidRPr="00E93C78">
        <w:rPr>
          <w:b w:val="0"/>
          <w:sz w:val="22"/>
          <w:szCs w:val="22"/>
        </w:rPr>
        <w:t>See the schedule of weekly class activities for specific readings and writing prompts</w:t>
      </w:r>
      <w:r w:rsidR="00630196">
        <w:rPr>
          <w:b w:val="0"/>
          <w:sz w:val="22"/>
          <w:szCs w:val="22"/>
        </w:rPr>
        <w:t xml:space="preserve"> on pp. 6-8 of the syllabus</w:t>
      </w:r>
      <w:r w:rsidRPr="00E93C78">
        <w:rPr>
          <w:b w:val="0"/>
          <w:sz w:val="22"/>
          <w:szCs w:val="22"/>
        </w:rPr>
        <w:t>.  You may write your answer in an MS word document</w:t>
      </w:r>
      <w:r w:rsidR="00010CEC" w:rsidRPr="00E93C78">
        <w:rPr>
          <w:b w:val="0"/>
          <w:sz w:val="22"/>
          <w:szCs w:val="22"/>
        </w:rPr>
        <w:t xml:space="preserve"> (laptop) or in pages or other text application (on </w:t>
      </w:r>
      <w:proofErr w:type="spellStart"/>
      <w:r w:rsidR="00010CEC" w:rsidRPr="00E93C78">
        <w:rPr>
          <w:b w:val="0"/>
          <w:sz w:val="22"/>
          <w:szCs w:val="22"/>
        </w:rPr>
        <w:t>iPad</w:t>
      </w:r>
      <w:proofErr w:type="spellEnd"/>
      <w:r w:rsidR="00010CEC" w:rsidRPr="00E93C78">
        <w:rPr>
          <w:b w:val="0"/>
          <w:sz w:val="22"/>
          <w:szCs w:val="22"/>
        </w:rPr>
        <w:t xml:space="preserve"> and attach it to your personal page on class wiki.  (</w:t>
      </w:r>
      <w:hyperlink r:id="rId20" w:history="1">
        <w:r w:rsidR="00010CEC" w:rsidRPr="00E93C78">
          <w:rPr>
            <w:rStyle w:val="Hyperlink"/>
            <w:b w:val="0"/>
            <w:sz w:val="22"/>
            <w:szCs w:val="22"/>
          </w:rPr>
          <w:t>http://sectechfall14.wikispaces.com</w:t>
        </w:r>
      </w:hyperlink>
      <w:r w:rsidR="00B23E2E">
        <w:rPr>
          <w:b w:val="0"/>
          <w:sz w:val="22"/>
          <w:szCs w:val="22"/>
        </w:rPr>
        <w:t>) Be sure to save you</w:t>
      </w:r>
      <w:r w:rsidR="00010CEC" w:rsidRPr="00E93C78">
        <w:rPr>
          <w:b w:val="0"/>
          <w:sz w:val="22"/>
          <w:szCs w:val="22"/>
        </w:rPr>
        <w:t xml:space="preserve"> file as </w:t>
      </w:r>
      <w:proofErr w:type="spellStart"/>
      <w:r w:rsidR="00010CEC" w:rsidRPr="00E93C78">
        <w:rPr>
          <w:b w:val="0"/>
          <w:sz w:val="22"/>
          <w:szCs w:val="22"/>
        </w:rPr>
        <w:t>LastName.A</w:t>
      </w:r>
      <w:r w:rsidR="00B23E2E">
        <w:rPr>
          <w:b w:val="0"/>
          <w:sz w:val="22"/>
          <w:szCs w:val="22"/>
        </w:rPr>
        <w:t>rticleAuthors</w:t>
      </w:r>
      <w:r w:rsidR="00010CEC" w:rsidRPr="00E93C78">
        <w:rPr>
          <w:b w:val="0"/>
          <w:sz w:val="22"/>
          <w:szCs w:val="22"/>
        </w:rPr>
        <w:t>.XXX</w:t>
      </w:r>
      <w:proofErr w:type="spellEnd"/>
      <w:r w:rsidR="00010CEC" w:rsidRPr="00E93C78">
        <w:rPr>
          <w:b w:val="0"/>
          <w:sz w:val="22"/>
          <w:szCs w:val="22"/>
        </w:rPr>
        <w:t xml:space="preserve">   XXX refers to file type extension, e.g., </w:t>
      </w:r>
      <w:proofErr w:type="spellStart"/>
      <w:r w:rsidR="00010CEC" w:rsidRPr="00E93C78">
        <w:rPr>
          <w:b w:val="0"/>
          <w:sz w:val="22"/>
          <w:szCs w:val="22"/>
        </w:rPr>
        <w:t>docx</w:t>
      </w:r>
      <w:proofErr w:type="spellEnd"/>
      <w:r w:rsidR="00010CEC" w:rsidRPr="00E93C78">
        <w:rPr>
          <w:b w:val="0"/>
          <w:sz w:val="22"/>
          <w:szCs w:val="22"/>
        </w:rPr>
        <w:t xml:space="preserve"> or </w:t>
      </w:r>
      <w:proofErr w:type="spellStart"/>
      <w:r w:rsidR="00010CEC" w:rsidRPr="00E93C78">
        <w:rPr>
          <w:b w:val="0"/>
          <w:sz w:val="22"/>
          <w:szCs w:val="22"/>
        </w:rPr>
        <w:t>pdf</w:t>
      </w:r>
      <w:proofErr w:type="spellEnd"/>
    </w:p>
    <w:p w14:paraId="213441D0" w14:textId="437988C7" w:rsidR="008D6F98" w:rsidRPr="00E93C78" w:rsidRDefault="00010CEC" w:rsidP="008D6F98">
      <w:pPr>
        <w:pStyle w:val="Heading3"/>
        <w:rPr>
          <w:b w:val="0"/>
          <w:sz w:val="22"/>
          <w:szCs w:val="22"/>
        </w:rPr>
      </w:pPr>
      <w:r w:rsidRPr="00E93C78">
        <w:rPr>
          <w:b w:val="0"/>
          <w:sz w:val="22"/>
          <w:szCs w:val="22"/>
        </w:rPr>
        <w:t xml:space="preserve">OR you may write your answer in a </w:t>
      </w:r>
      <w:proofErr w:type="spellStart"/>
      <w:r w:rsidRPr="00E93C78">
        <w:rPr>
          <w:b w:val="0"/>
          <w:sz w:val="22"/>
          <w:szCs w:val="22"/>
        </w:rPr>
        <w:t>google</w:t>
      </w:r>
      <w:proofErr w:type="spellEnd"/>
      <w:r w:rsidRPr="00E93C78">
        <w:rPr>
          <w:b w:val="0"/>
          <w:sz w:val="22"/>
          <w:szCs w:val="22"/>
        </w:rPr>
        <w:t xml:space="preserve"> doc (</w:t>
      </w:r>
      <w:proofErr w:type="spellStart"/>
      <w:r w:rsidRPr="00E93C78">
        <w:rPr>
          <w:b w:val="0"/>
          <w:sz w:val="22"/>
          <w:szCs w:val="22"/>
        </w:rPr>
        <w:t>iPad</w:t>
      </w:r>
      <w:proofErr w:type="spellEnd"/>
      <w:r w:rsidRPr="00E93C78">
        <w:rPr>
          <w:b w:val="0"/>
          <w:sz w:val="22"/>
          <w:szCs w:val="22"/>
        </w:rPr>
        <w:t xml:space="preserve"> or laptop) and attach the URL to your personal page on class wiki. </w:t>
      </w:r>
    </w:p>
    <w:p w14:paraId="6CCD9643" w14:textId="77777777" w:rsidR="008D6F98" w:rsidRDefault="008D6F98" w:rsidP="008D6F98">
      <w:pPr>
        <w:pStyle w:val="Heading3"/>
      </w:pPr>
    </w:p>
    <w:p w14:paraId="260A700B" w14:textId="51DFD164" w:rsidR="008D6F98" w:rsidRPr="00DF2FA0" w:rsidRDefault="00DF2FA0" w:rsidP="008D6F98">
      <w:pPr>
        <w:pStyle w:val="Heading3"/>
        <w:rPr>
          <w:rFonts w:ascii="Times New Roman Bold" w:hAnsi="Times New Roman Bold"/>
          <w:sz w:val="22"/>
        </w:rPr>
      </w:pPr>
      <w:r w:rsidRPr="00E93C78">
        <w:rPr>
          <w:rStyle w:val="Heading2Char"/>
          <w:b/>
        </w:rPr>
        <w:t>Technology Activities</w:t>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413EB4">
        <w:rPr>
          <w:rFonts w:ascii="Times New Roman Bold" w:hAnsi="Times New Roman Bold"/>
          <w:sz w:val="22"/>
        </w:rPr>
        <w:tab/>
      </w:r>
      <w:r w:rsidR="00413EB4">
        <w:rPr>
          <w:rFonts w:ascii="Times New Roman Bold" w:hAnsi="Times New Roman Bold"/>
          <w:sz w:val="22"/>
        </w:rPr>
        <w:tab/>
        <w:t>65%</w:t>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p>
    <w:p w14:paraId="79791874" w14:textId="097FC72E" w:rsidR="00A03B26" w:rsidRPr="00E93C78" w:rsidRDefault="00D73EE2" w:rsidP="00357B51">
      <w:pPr>
        <w:pStyle w:val="Heading3"/>
        <w:rPr>
          <w:b w:val="0"/>
          <w:i/>
          <w:sz w:val="22"/>
          <w:szCs w:val="22"/>
        </w:rPr>
      </w:pPr>
      <w:r w:rsidRPr="00E93C78">
        <w:rPr>
          <w:b w:val="0"/>
          <w:sz w:val="22"/>
          <w:szCs w:val="22"/>
        </w:rPr>
        <w:t xml:space="preserve">We will begin each technology activity in class. </w:t>
      </w:r>
    </w:p>
    <w:p w14:paraId="75197BB7" w14:textId="77777777" w:rsidR="00A03B26" w:rsidRPr="00A03B26" w:rsidRDefault="00A03B26" w:rsidP="00E93C78">
      <w:pPr>
        <w:rPr>
          <w:rStyle w:val="Strong"/>
        </w:rPr>
      </w:pPr>
    </w:p>
    <w:p w14:paraId="6DAC12B0" w14:textId="1DA5232A" w:rsidR="00A03B26" w:rsidRDefault="0061227A" w:rsidP="00B97AD0">
      <w:pPr>
        <w:ind w:firstLine="360"/>
        <w:rPr>
          <w:rFonts w:ascii="Times New Roman" w:hAnsi="Times New Roman"/>
          <w:sz w:val="22"/>
          <w:szCs w:val="22"/>
        </w:rPr>
      </w:pPr>
      <w:r>
        <w:rPr>
          <w:rFonts w:ascii="Times New Roman" w:hAnsi="Times New Roman"/>
          <w:b/>
          <w:i/>
          <w:sz w:val="22"/>
          <w:szCs w:val="22"/>
        </w:rPr>
        <w:t>Explore</w:t>
      </w:r>
      <w:r w:rsidR="007D39D4" w:rsidRPr="00A03B26">
        <w:rPr>
          <w:rFonts w:ascii="Times New Roman" w:hAnsi="Times New Roman"/>
          <w:b/>
          <w:i/>
          <w:sz w:val="22"/>
          <w:szCs w:val="22"/>
        </w:rPr>
        <w:t xml:space="preserve"> Digital </w:t>
      </w:r>
      <w:r w:rsidR="00F9265B" w:rsidRPr="00A03B26">
        <w:rPr>
          <w:rFonts w:ascii="Times New Roman" w:hAnsi="Times New Roman"/>
          <w:b/>
          <w:i/>
          <w:sz w:val="22"/>
          <w:szCs w:val="22"/>
        </w:rPr>
        <w:t>Games</w:t>
      </w:r>
      <w:r w:rsidR="00F9265B" w:rsidRPr="00A03B26">
        <w:rPr>
          <w:rFonts w:ascii="Times New Roman" w:hAnsi="Times New Roman"/>
          <w:sz w:val="22"/>
          <w:szCs w:val="22"/>
        </w:rPr>
        <w:tab/>
      </w:r>
      <w:r w:rsidR="00630196">
        <w:rPr>
          <w:rFonts w:ascii="Times New Roman" w:hAnsi="Times New Roman"/>
          <w:sz w:val="22"/>
          <w:szCs w:val="22"/>
        </w:rPr>
        <w:t xml:space="preserve">   </w:t>
      </w:r>
      <w:r w:rsidR="00630196" w:rsidRPr="00630196">
        <w:rPr>
          <w:rFonts w:ascii="Times New Roman" w:hAnsi="Times New Roman"/>
          <w:b/>
          <w:sz w:val="22"/>
          <w:szCs w:val="22"/>
        </w:rPr>
        <w:t>Due Oct 9</w:t>
      </w:r>
      <w:r w:rsidR="00630196">
        <w:rPr>
          <w:rFonts w:ascii="Times New Roman" w:hAnsi="Times New Roman"/>
          <w:sz w:val="22"/>
          <w:szCs w:val="22"/>
        </w:rPr>
        <w:t xml:space="preserve">     </w:t>
      </w:r>
      <w:r w:rsidR="00413EB4" w:rsidRPr="00150BAD">
        <w:rPr>
          <w:rFonts w:ascii="Times New Roman" w:hAnsi="Times New Roman"/>
          <w:b/>
          <w:i/>
          <w:sz w:val="22"/>
          <w:szCs w:val="22"/>
        </w:rPr>
        <w:t>(5%)</w:t>
      </w:r>
      <w:r w:rsidR="00F9265B" w:rsidRPr="00A03B26">
        <w:rPr>
          <w:rFonts w:ascii="Times New Roman" w:hAnsi="Times New Roman"/>
          <w:sz w:val="22"/>
          <w:szCs w:val="22"/>
        </w:rPr>
        <w:tab/>
      </w:r>
      <w:r w:rsidR="00F9265B" w:rsidRPr="00A03B26">
        <w:rPr>
          <w:rFonts w:ascii="Times New Roman" w:hAnsi="Times New Roman"/>
          <w:sz w:val="22"/>
          <w:szCs w:val="22"/>
        </w:rPr>
        <w:tab/>
      </w:r>
      <w:r w:rsidR="00F9265B" w:rsidRPr="00A03B26">
        <w:rPr>
          <w:rFonts w:ascii="Times New Roman" w:hAnsi="Times New Roman"/>
          <w:sz w:val="22"/>
          <w:szCs w:val="22"/>
        </w:rPr>
        <w:tab/>
      </w:r>
      <w:r w:rsidR="00010CEC">
        <w:rPr>
          <w:rFonts w:ascii="Times New Roman" w:hAnsi="Times New Roman"/>
          <w:sz w:val="22"/>
          <w:szCs w:val="22"/>
        </w:rPr>
        <w:tab/>
      </w:r>
    </w:p>
    <w:p w14:paraId="7D55E9D6" w14:textId="48E55C93" w:rsidR="00A03B26" w:rsidRDefault="00A03B26" w:rsidP="008145B5">
      <w:pPr>
        <w:ind w:left="720"/>
        <w:rPr>
          <w:rFonts w:ascii="Times" w:hAnsi="Times"/>
          <w:noProof w:val="0"/>
          <w:szCs w:val="20"/>
        </w:rPr>
      </w:pPr>
      <w:r>
        <w:t>Evaluate a digital learning game that is suitable for the subject area that you observe and plan to teach. L</w:t>
      </w:r>
      <w:proofErr w:type="spellStart"/>
      <w:r w:rsidRPr="00A03B26">
        <w:rPr>
          <w:rFonts w:ascii="Times" w:hAnsi="Times"/>
          <w:noProof w:val="0"/>
          <w:szCs w:val="20"/>
        </w:rPr>
        <w:t>ist</w:t>
      </w:r>
      <w:proofErr w:type="spellEnd"/>
      <w:r w:rsidRPr="00A03B26">
        <w:rPr>
          <w:rFonts w:ascii="Times" w:hAnsi="Times"/>
          <w:noProof w:val="0"/>
          <w:szCs w:val="20"/>
        </w:rPr>
        <w:t xml:space="preserve"> the title of the game and th</w:t>
      </w:r>
      <w:r>
        <w:rPr>
          <w:rFonts w:ascii="Times" w:hAnsi="Times"/>
          <w:noProof w:val="0"/>
          <w:szCs w:val="20"/>
        </w:rPr>
        <w:t xml:space="preserve">e URL where it can be located. </w:t>
      </w:r>
      <w:r w:rsidRPr="00A03B26">
        <w:rPr>
          <w:rFonts w:ascii="Times" w:hAnsi="Times"/>
          <w:noProof w:val="0"/>
          <w:szCs w:val="20"/>
        </w:rPr>
        <w:t>Ana</w:t>
      </w:r>
      <w:r>
        <w:rPr>
          <w:rFonts w:ascii="Times" w:hAnsi="Times"/>
          <w:noProof w:val="0"/>
          <w:szCs w:val="20"/>
        </w:rPr>
        <w:t xml:space="preserve">lyze the following components: </w:t>
      </w:r>
      <w:r w:rsidRPr="00A03B26">
        <w:rPr>
          <w:rFonts w:ascii="Times" w:hAnsi="Times"/>
          <w:noProof w:val="0"/>
          <w:szCs w:val="20"/>
        </w:rPr>
        <w:t>a.</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grade</w:t>
      </w:r>
      <w:proofErr w:type="gramEnd"/>
      <w:r w:rsidRPr="00A03B26">
        <w:rPr>
          <w:rFonts w:ascii="Times" w:hAnsi="Times"/>
          <w:noProof w:val="0"/>
          <w:szCs w:val="20"/>
        </w:rPr>
        <w:t xml:space="preserve"> </w:t>
      </w:r>
      <w:r>
        <w:rPr>
          <w:rFonts w:ascii="Times" w:hAnsi="Times"/>
          <w:noProof w:val="0"/>
          <w:szCs w:val="20"/>
        </w:rPr>
        <w:t xml:space="preserve">level(s) and subject areas(s); </w:t>
      </w:r>
      <w:r w:rsidRPr="00A03B26">
        <w:rPr>
          <w:rFonts w:ascii="Times" w:hAnsi="Times"/>
          <w:noProof w:val="0"/>
          <w:szCs w:val="20"/>
        </w:rPr>
        <w:t>b.</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purpose</w:t>
      </w:r>
      <w:proofErr w:type="gramEnd"/>
      <w:r w:rsidRPr="00A03B26">
        <w:rPr>
          <w:rFonts w:ascii="Times" w:hAnsi="Times"/>
          <w:noProof w:val="0"/>
          <w:szCs w:val="20"/>
        </w:rPr>
        <w:t xml:space="preserve"> of the game e.g., build skills or cont</w:t>
      </w:r>
      <w:r>
        <w:rPr>
          <w:rFonts w:ascii="Times" w:hAnsi="Times"/>
          <w:noProof w:val="0"/>
          <w:szCs w:val="20"/>
        </w:rPr>
        <w:t xml:space="preserve">ent knowledge or entertainment; </w:t>
      </w:r>
      <w:r w:rsidRPr="00A03B26">
        <w:rPr>
          <w:rFonts w:ascii="Times" w:hAnsi="Times"/>
          <w:noProof w:val="0"/>
          <w:szCs w:val="20"/>
        </w:rPr>
        <w:t>c.</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components</w:t>
      </w:r>
      <w:proofErr w:type="gramEnd"/>
      <w:r w:rsidRPr="00A03B26">
        <w:rPr>
          <w:rFonts w:ascii="Times" w:hAnsi="Times"/>
          <w:noProof w:val="0"/>
          <w:szCs w:val="20"/>
        </w:rPr>
        <w:t xml:space="preserve"> of the game including</w:t>
      </w:r>
      <w:r>
        <w:rPr>
          <w:rFonts w:ascii="Times" w:hAnsi="Times"/>
          <w:noProof w:val="0"/>
          <w:szCs w:val="20"/>
        </w:rPr>
        <w:t xml:space="preserve"> rules, goals or objectives, outcomes and feedback, conflict or cooperation, types of interactions, storyline; d) benefits; e) challenges. </w:t>
      </w:r>
      <w:r w:rsidR="00B23E2E">
        <w:rPr>
          <w:rFonts w:ascii="Times" w:hAnsi="Times"/>
          <w:noProof w:val="0"/>
          <w:szCs w:val="20"/>
        </w:rPr>
        <w:t xml:space="preserve"> Post your evaluation to your personal page on class wiki.</w:t>
      </w:r>
    </w:p>
    <w:p w14:paraId="26B176C2" w14:textId="633C5C13" w:rsidR="00630196" w:rsidRPr="00A03B26" w:rsidRDefault="00630196" w:rsidP="008145B5">
      <w:pPr>
        <w:ind w:left="720"/>
        <w:rPr>
          <w:rFonts w:ascii="Times" w:hAnsi="Times"/>
          <w:noProof w:val="0"/>
          <w:szCs w:val="20"/>
        </w:rPr>
      </w:pPr>
      <w:r>
        <w:rPr>
          <w:rFonts w:ascii="Times" w:hAnsi="Times"/>
          <w:noProof w:val="0"/>
          <w:szCs w:val="20"/>
        </w:rPr>
        <w:t>Possible resources</w:t>
      </w:r>
      <w:proofErr w:type="gramStart"/>
      <w:r>
        <w:rPr>
          <w:rFonts w:ascii="Times" w:hAnsi="Times"/>
          <w:noProof w:val="0"/>
          <w:szCs w:val="20"/>
        </w:rPr>
        <w:t xml:space="preserve">:  </w:t>
      </w:r>
      <w:proofErr w:type="gramEnd"/>
      <w:r>
        <w:fldChar w:fldCharType="begin"/>
      </w:r>
      <w:r>
        <w:instrText xml:space="preserve"> HYPERLINK "http://marcprensky.com/learning-games/" </w:instrText>
      </w:r>
      <w:r>
        <w:fldChar w:fldCharType="separate"/>
      </w:r>
      <w:r>
        <w:rPr>
          <w:rStyle w:val="Hyperlink"/>
        </w:rPr>
        <w:t>http://marcprensky.com/learning-games/</w:t>
      </w:r>
      <w:r>
        <w:fldChar w:fldCharType="end"/>
      </w:r>
      <w:r>
        <w:t xml:space="preserve">    and  </w:t>
      </w:r>
      <w:hyperlink r:id="rId21" w:history="1">
        <w:r>
          <w:rPr>
            <w:rStyle w:val="Hyperlink"/>
          </w:rPr>
          <w:t>http://spreegames.com/</w:t>
        </w:r>
      </w:hyperlink>
    </w:p>
    <w:p w14:paraId="63F8B957" w14:textId="77777777" w:rsidR="00A62016" w:rsidRPr="00A03B26" w:rsidRDefault="00A62016" w:rsidP="00A03B26">
      <w:pPr>
        <w:ind w:left="360"/>
        <w:rPr>
          <w:rFonts w:ascii="Times New Roman" w:hAnsi="Times New Roman"/>
          <w:szCs w:val="22"/>
        </w:rPr>
      </w:pPr>
    </w:p>
    <w:p w14:paraId="799359D3" w14:textId="77777777" w:rsidR="00B97AD0" w:rsidRDefault="00B97AD0" w:rsidP="00B97AD0">
      <w:pPr>
        <w:ind w:left="-360"/>
        <w:rPr>
          <w:rFonts w:ascii="Times New Roman" w:hAnsi="Times New Roman"/>
          <w:sz w:val="22"/>
          <w:szCs w:val="22"/>
        </w:rPr>
      </w:pPr>
    </w:p>
    <w:p w14:paraId="748AF740" w14:textId="14285D9B" w:rsidR="002531A7" w:rsidRDefault="00B97AD0" w:rsidP="00893BC8">
      <w:pPr>
        <w:rPr>
          <w:rFonts w:ascii="Times New Roman" w:hAnsi="Times New Roman"/>
          <w:sz w:val="22"/>
          <w:szCs w:val="22"/>
        </w:rPr>
      </w:pPr>
      <w:r>
        <w:rPr>
          <w:rFonts w:ascii="Times New Roman" w:hAnsi="Times New Roman"/>
          <w:sz w:val="22"/>
          <w:szCs w:val="22"/>
        </w:rPr>
        <w:t xml:space="preserve"> </w:t>
      </w:r>
      <w:r w:rsidR="00A62016" w:rsidRPr="00A03B26">
        <w:rPr>
          <w:rFonts w:ascii="Times New Roman" w:hAnsi="Times New Roman"/>
          <w:b/>
          <w:i/>
          <w:sz w:val="22"/>
          <w:szCs w:val="22"/>
        </w:rPr>
        <w:t>Safe and Responsible Internet Use</w:t>
      </w:r>
      <w:r w:rsidR="00A03B26" w:rsidRPr="00A03B26">
        <w:rPr>
          <w:rFonts w:ascii="Times New Roman" w:hAnsi="Times New Roman"/>
          <w:b/>
          <w:i/>
          <w:sz w:val="22"/>
          <w:szCs w:val="22"/>
        </w:rPr>
        <w:t xml:space="preserve"> </w:t>
      </w:r>
      <w:r w:rsidR="00630196">
        <w:rPr>
          <w:rFonts w:ascii="Times New Roman" w:hAnsi="Times New Roman"/>
          <w:b/>
          <w:i/>
          <w:sz w:val="22"/>
          <w:szCs w:val="22"/>
        </w:rPr>
        <w:t xml:space="preserve">   </w:t>
      </w:r>
      <w:r w:rsidR="00A03B26" w:rsidRPr="00A03B26">
        <w:rPr>
          <w:rFonts w:ascii="Times New Roman" w:hAnsi="Times New Roman"/>
          <w:b/>
          <w:i/>
          <w:sz w:val="22"/>
          <w:szCs w:val="22"/>
        </w:rPr>
        <w:t>Plan</w:t>
      </w:r>
      <w:r w:rsidR="00630196">
        <w:rPr>
          <w:rFonts w:ascii="Times New Roman" w:hAnsi="Times New Roman"/>
          <w:b/>
          <w:i/>
          <w:sz w:val="22"/>
          <w:szCs w:val="22"/>
        </w:rPr>
        <w:t xml:space="preserve">  Due  Oct 16  </w:t>
      </w:r>
      <w:r w:rsidR="00413EB4">
        <w:rPr>
          <w:rFonts w:ascii="Times New Roman" w:hAnsi="Times New Roman"/>
          <w:b/>
          <w:i/>
          <w:sz w:val="22"/>
          <w:szCs w:val="22"/>
        </w:rPr>
        <w:t xml:space="preserve">  (5%)</w:t>
      </w:r>
      <w:r w:rsidR="00641256">
        <w:rPr>
          <w:rFonts w:ascii="Times New Roman" w:hAnsi="Times New Roman"/>
          <w:b/>
          <w:i/>
          <w:sz w:val="22"/>
          <w:szCs w:val="22"/>
        </w:rPr>
        <w:tab/>
      </w:r>
      <w:r w:rsidR="00641256">
        <w:rPr>
          <w:rFonts w:ascii="Times New Roman" w:hAnsi="Times New Roman"/>
          <w:b/>
          <w:i/>
          <w:sz w:val="22"/>
          <w:szCs w:val="22"/>
        </w:rPr>
        <w:tab/>
      </w:r>
      <w:r w:rsidR="00D73EE2" w:rsidRPr="00DF2FA0">
        <w:rPr>
          <w:rFonts w:ascii="Times New Roman" w:hAnsi="Times New Roman"/>
          <w:sz w:val="22"/>
          <w:szCs w:val="22"/>
        </w:rPr>
        <w:tab/>
      </w:r>
    </w:p>
    <w:p w14:paraId="123C4EB6" w14:textId="676D934F" w:rsidR="00A03B26" w:rsidRDefault="002531A7" w:rsidP="00893BC8">
      <w:pPr>
        <w:ind w:left="720"/>
      </w:pPr>
      <w:r w:rsidRPr="00893BC8">
        <w:rPr>
          <w:rFonts w:ascii="Times New Roman" w:hAnsi="Times New Roman"/>
          <w:sz w:val="22"/>
          <w:szCs w:val="22"/>
        </w:rPr>
        <w:t xml:space="preserve">Investigate </w:t>
      </w:r>
      <w:hyperlink r:id="rId22" w:history="1">
        <w:r w:rsidRPr="00893BC8">
          <w:rPr>
            <w:rStyle w:val="Hyperlink"/>
            <w:rFonts w:ascii="Times New Roman" w:hAnsi="Times New Roman"/>
            <w:sz w:val="22"/>
            <w:szCs w:val="22"/>
          </w:rPr>
          <w:t>http://safekids.com</w:t>
        </w:r>
      </w:hyperlink>
      <w:r w:rsidRPr="00893BC8">
        <w:rPr>
          <w:rFonts w:ascii="Times New Roman" w:hAnsi="Times New Roman"/>
          <w:sz w:val="22"/>
          <w:szCs w:val="22"/>
        </w:rPr>
        <w:t xml:space="preserve"> Explore the safety advice and tools, paying particular attention to the information for child safety, parents of pre-teens and parents of teens.  Also investigate </w:t>
      </w:r>
      <w:hyperlink r:id="rId23" w:history="1">
        <w:r w:rsidRPr="00893BC8">
          <w:rPr>
            <w:rStyle w:val="Hyperlink"/>
            <w:rFonts w:ascii="Times New Roman" w:hAnsi="Times New Roman"/>
            <w:sz w:val="22"/>
            <w:szCs w:val="22"/>
          </w:rPr>
          <w:t>http://www.netsmartz.org/</w:t>
        </w:r>
      </w:hyperlink>
      <w:r w:rsidRPr="00893BC8">
        <w:rPr>
          <w:rFonts w:ascii="Times New Roman" w:hAnsi="Times New Roman"/>
          <w:sz w:val="22"/>
          <w:szCs w:val="22"/>
        </w:rPr>
        <w:t xml:space="preserve"> Follow the links for educators as well as links for kids, tweens, and teens. Of particular interest are the downloadable teaching materials for educators including tip sheets on social networking, cyberbullying, sexting, and cybersecurity.  </w:t>
      </w:r>
      <w:r w:rsidR="00B23E2E" w:rsidRPr="00893BC8">
        <w:rPr>
          <w:rFonts w:ascii="Times New Roman" w:hAnsi="Times New Roman"/>
          <w:sz w:val="22"/>
          <w:szCs w:val="22"/>
        </w:rPr>
        <w:t>Be prepared to share key</w:t>
      </w:r>
      <w:r w:rsidR="00B23E2E">
        <w:t xml:space="preserve"> safety ideas in class discussion.</w:t>
      </w:r>
      <w:r w:rsidR="008160B4">
        <w:t xml:space="preserve"> </w:t>
      </w:r>
      <w:r w:rsidR="008160B4">
        <w:rPr>
          <w:rFonts w:ascii="Times New Roman" w:hAnsi="Times New Roman"/>
          <w:sz w:val="22"/>
          <w:szCs w:val="22"/>
        </w:rPr>
        <w:t>L</w:t>
      </w:r>
      <w:r w:rsidR="008160B4" w:rsidRPr="00885504">
        <w:rPr>
          <w:rFonts w:ascii="Times New Roman" w:hAnsi="Times New Roman"/>
          <w:sz w:val="22"/>
          <w:szCs w:val="22"/>
        </w:rPr>
        <w:t>ocate and review the school district’s technology use policy.  Attach the link to your personal page on class wiki</w:t>
      </w:r>
    </w:p>
    <w:p w14:paraId="5DB7766B" w14:textId="77777777" w:rsidR="00B23E2E" w:rsidRDefault="00B23E2E" w:rsidP="00893BC8">
      <w:pPr>
        <w:ind w:left="720"/>
      </w:pPr>
    </w:p>
    <w:p w14:paraId="45FBF5EB" w14:textId="51527C96" w:rsidR="00B23E2E" w:rsidRDefault="00B23E2E" w:rsidP="00893BC8">
      <w:pPr>
        <w:rPr>
          <w:rFonts w:ascii="Times New Roman" w:hAnsi="Times New Roman"/>
          <w:sz w:val="22"/>
          <w:szCs w:val="22"/>
        </w:rPr>
      </w:pPr>
      <w:r>
        <w:rPr>
          <w:rFonts w:ascii="Times New Roman" w:hAnsi="Times New Roman"/>
          <w:b/>
          <w:sz w:val="22"/>
          <w:szCs w:val="22"/>
        </w:rPr>
        <w:t xml:space="preserve">Modify </w:t>
      </w:r>
      <w:r w:rsidRPr="007C6E0F">
        <w:rPr>
          <w:rFonts w:ascii="Times New Roman" w:hAnsi="Times New Roman"/>
          <w:b/>
          <w:sz w:val="22"/>
          <w:szCs w:val="22"/>
        </w:rPr>
        <w:t xml:space="preserve"> a</w:t>
      </w:r>
      <w:r w:rsidRPr="00DF2FA0">
        <w:rPr>
          <w:rFonts w:ascii="Times New Roman" w:hAnsi="Times New Roman"/>
          <w:sz w:val="22"/>
          <w:szCs w:val="22"/>
        </w:rPr>
        <w:t xml:space="preserve"> </w:t>
      </w:r>
      <w:r>
        <w:rPr>
          <w:rFonts w:ascii="Times New Roman" w:hAnsi="Times New Roman"/>
          <w:b/>
          <w:i/>
          <w:sz w:val="22"/>
          <w:szCs w:val="22"/>
        </w:rPr>
        <w:t xml:space="preserve">Digital Presentation Tool for Students </w:t>
      </w:r>
      <w:r w:rsidR="00630196">
        <w:rPr>
          <w:rFonts w:ascii="Times New Roman" w:hAnsi="Times New Roman"/>
          <w:b/>
          <w:i/>
          <w:sz w:val="22"/>
          <w:szCs w:val="22"/>
        </w:rPr>
        <w:t xml:space="preserve">  Due Oct 16  </w:t>
      </w:r>
      <w:r w:rsidR="00413EB4">
        <w:rPr>
          <w:rFonts w:ascii="Times New Roman" w:hAnsi="Times New Roman"/>
          <w:b/>
          <w:i/>
          <w:sz w:val="22"/>
          <w:szCs w:val="22"/>
        </w:rPr>
        <w:t xml:space="preserve">  (5%)</w:t>
      </w:r>
      <w:r>
        <w:rPr>
          <w:rFonts w:ascii="Times New Roman" w:hAnsi="Times New Roman"/>
          <w:i/>
          <w:sz w:val="22"/>
          <w:szCs w:val="22"/>
        </w:rPr>
        <w:tab/>
      </w:r>
      <w:r>
        <w:rPr>
          <w:rFonts w:ascii="Times New Roman" w:hAnsi="Times New Roman"/>
          <w:i/>
          <w:sz w:val="22"/>
          <w:szCs w:val="22"/>
        </w:rPr>
        <w:tab/>
      </w:r>
    </w:p>
    <w:p w14:paraId="6E16047F" w14:textId="71B93369" w:rsidR="00B23E2E" w:rsidRPr="002343A2" w:rsidRDefault="00B23E2E" w:rsidP="00893BC8">
      <w:pPr>
        <w:ind w:left="720"/>
        <w:rPr>
          <w:rFonts w:ascii="Times New Roman" w:hAnsi="Times New Roman"/>
          <w:sz w:val="22"/>
          <w:szCs w:val="22"/>
        </w:rPr>
      </w:pPr>
      <w:r>
        <w:rPr>
          <w:rFonts w:ascii="Times New Roman" w:hAnsi="Times New Roman"/>
          <w:sz w:val="22"/>
          <w:szCs w:val="22"/>
        </w:rPr>
        <w:t>Review principals of visual design and rubrics for multimedia presentations</w:t>
      </w:r>
      <w:r w:rsidR="008160B4">
        <w:rPr>
          <w:rFonts w:ascii="Times New Roman" w:hAnsi="Times New Roman"/>
          <w:sz w:val="22"/>
          <w:szCs w:val="22"/>
        </w:rPr>
        <w:t xml:space="preserve"> (ppts and prezis)</w:t>
      </w:r>
      <w:r>
        <w:rPr>
          <w:rFonts w:ascii="Times New Roman" w:hAnsi="Times New Roman"/>
          <w:sz w:val="22"/>
          <w:szCs w:val="22"/>
        </w:rPr>
        <w:t xml:space="preserve">. Modify a powerpoint or prezi you created in a previous class this summer or create a new multimedia presentation if your prefer. The multimedia presentation </w:t>
      </w:r>
      <w:r w:rsidRPr="007C6E0F">
        <w:rPr>
          <w:rFonts w:ascii="Times New Roman" w:hAnsi="Times New Roman"/>
          <w:sz w:val="22"/>
          <w:szCs w:val="22"/>
        </w:rPr>
        <w:t xml:space="preserve"> should be informative and engaging to the audience</w:t>
      </w:r>
      <w:r>
        <w:rPr>
          <w:rFonts w:ascii="Times New Roman" w:hAnsi="Times New Roman"/>
          <w:sz w:val="22"/>
          <w:szCs w:val="22"/>
        </w:rPr>
        <w:t xml:space="preserve">.  </w:t>
      </w:r>
      <w:r w:rsidRPr="002343A2">
        <w:rPr>
          <w:rStyle w:val="Strong"/>
          <w:rFonts w:ascii="Times New Roman" w:hAnsi="Times New Roman"/>
          <w:b w:val="0"/>
          <w:sz w:val="22"/>
          <w:szCs w:val="22"/>
        </w:rPr>
        <w:t xml:space="preserve">Attach the </w:t>
      </w:r>
      <w:r>
        <w:rPr>
          <w:rStyle w:val="Strong"/>
          <w:rFonts w:ascii="Times New Roman" w:hAnsi="Times New Roman"/>
          <w:b w:val="0"/>
          <w:sz w:val="22"/>
          <w:szCs w:val="22"/>
        </w:rPr>
        <w:t xml:space="preserve"> revised </w:t>
      </w:r>
      <w:r w:rsidRPr="002343A2">
        <w:rPr>
          <w:rStyle w:val="Strong"/>
          <w:rFonts w:ascii="Times New Roman" w:hAnsi="Times New Roman"/>
          <w:b w:val="0"/>
          <w:sz w:val="22"/>
          <w:szCs w:val="22"/>
        </w:rPr>
        <w:t>PPT file or URL for Prezi on your personal page on the class wiki.</w:t>
      </w:r>
    </w:p>
    <w:p w14:paraId="01877E11" w14:textId="77777777" w:rsidR="00B23E2E" w:rsidRPr="00B97AD0" w:rsidRDefault="00B23E2E" w:rsidP="00893BC8">
      <w:pPr>
        <w:ind w:left="720"/>
        <w:rPr>
          <w:rFonts w:ascii="Times New Roman" w:hAnsi="Times New Roman"/>
          <w:sz w:val="22"/>
          <w:szCs w:val="22"/>
        </w:rPr>
      </w:pPr>
    </w:p>
    <w:p w14:paraId="2EA4445B" w14:textId="77777777" w:rsidR="00D73EE2" w:rsidRPr="00DF2FA0" w:rsidRDefault="00D73EE2" w:rsidP="00893BC8">
      <w:pPr>
        <w:rPr>
          <w:rFonts w:ascii="Times New Roman" w:hAnsi="Times New Roman"/>
          <w:sz w:val="22"/>
          <w:szCs w:val="22"/>
        </w:rPr>
      </w:pPr>
    </w:p>
    <w:p w14:paraId="00C0379F" w14:textId="3322033D" w:rsidR="00F304CB" w:rsidRDefault="0061227A" w:rsidP="00817870">
      <w:pPr>
        <w:keepNext/>
        <w:rPr>
          <w:rFonts w:ascii="Times New Roman" w:hAnsi="Times New Roman"/>
          <w:sz w:val="22"/>
          <w:szCs w:val="22"/>
        </w:rPr>
      </w:pPr>
      <w:r>
        <w:rPr>
          <w:rFonts w:ascii="Times New Roman" w:hAnsi="Times New Roman"/>
          <w:b/>
          <w:i/>
          <w:sz w:val="22"/>
          <w:szCs w:val="22"/>
        </w:rPr>
        <w:lastRenderedPageBreak/>
        <w:t xml:space="preserve">Evaluate </w:t>
      </w:r>
      <w:r w:rsidR="00A62016" w:rsidRPr="00CC11AC">
        <w:rPr>
          <w:rFonts w:ascii="Times New Roman" w:hAnsi="Times New Roman"/>
          <w:b/>
          <w:i/>
          <w:sz w:val="22"/>
          <w:szCs w:val="22"/>
        </w:rPr>
        <w:t>Websites</w:t>
      </w:r>
      <w:r w:rsidR="00413EB4">
        <w:rPr>
          <w:rFonts w:ascii="Times New Roman" w:hAnsi="Times New Roman"/>
          <w:b/>
          <w:i/>
          <w:sz w:val="22"/>
          <w:szCs w:val="22"/>
        </w:rPr>
        <w:t xml:space="preserve">  </w:t>
      </w:r>
      <w:r w:rsidR="00817870">
        <w:rPr>
          <w:rFonts w:ascii="Times New Roman" w:hAnsi="Times New Roman"/>
          <w:b/>
          <w:i/>
          <w:sz w:val="22"/>
          <w:szCs w:val="22"/>
        </w:rPr>
        <w:t xml:space="preserve"> Due Oct 30</w:t>
      </w:r>
      <w:r w:rsidR="00413EB4">
        <w:rPr>
          <w:rFonts w:ascii="Times New Roman" w:hAnsi="Times New Roman"/>
          <w:b/>
          <w:i/>
          <w:sz w:val="22"/>
          <w:szCs w:val="22"/>
        </w:rPr>
        <w:t xml:space="preserve">    (5%)</w:t>
      </w:r>
      <w:r w:rsidR="00641256">
        <w:rPr>
          <w:rFonts w:ascii="Times New Roman" w:hAnsi="Times New Roman"/>
          <w:sz w:val="22"/>
          <w:szCs w:val="22"/>
        </w:rPr>
        <w:tab/>
      </w:r>
    </w:p>
    <w:p w14:paraId="69228B3A" w14:textId="5E26100C" w:rsidR="00F304CB" w:rsidRPr="0061227A" w:rsidRDefault="00F304CB" w:rsidP="00817870">
      <w:pPr>
        <w:keepNext/>
        <w:ind w:left="720"/>
        <w:rPr>
          <w:rFonts w:ascii="Times New Roman" w:hAnsi="Times New Roman"/>
          <w:sz w:val="22"/>
          <w:szCs w:val="22"/>
        </w:rPr>
      </w:pPr>
      <w:r w:rsidRPr="0061227A">
        <w:rPr>
          <w:rStyle w:val="Strong"/>
          <w:rFonts w:ascii="Times New Roman" w:hAnsi="Times New Roman"/>
          <w:b w:val="0"/>
          <w:sz w:val="22"/>
          <w:szCs w:val="22"/>
        </w:rPr>
        <w:t>Locate and evaluate three websites related to a grade level and subject area you plan to teach.</w:t>
      </w:r>
      <w:r w:rsidRPr="0061227A">
        <w:rPr>
          <w:rStyle w:val="Strong"/>
          <w:rFonts w:ascii="Times New Roman" w:hAnsi="Times New Roman"/>
          <w:sz w:val="22"/>
          <w:szCs w:val="22"/>
        </w:rPr>
        <w:t xml:space="preserve"> </w:t>
      </w:r>
      <w:r w:rsidRPr="0061227A">
        <w:rPr>
          <w:rFonts w:ascii="Times New Roman" w:hAnsi="Times New Roman"/>
          <w:sz w:val="22"/>
          <w:szCs w:val="22"/>
        </w:rPr>
        <w:t>The websites may focus on conten</w:t>
      </w:r>
      <w:r w:rsidR="003E38C0" w:rsidRPr="0061227A">
        <w:rPr>
          <w:rFonts w:ascii="Times New Roman" w:hAnsi="Times New Roman"/>
          <w:sz w:val="22"/>
          <w:szCs w:val="22"/>
        </w:rPr>
        <w:t>t or instructional strategies. Summarize the main features of the website and e</w:t>
      </w:r>
      <w:r w:rsidRPr="0061227A">
        <w:rPr>
          <w:rFonts w:ascii="Times New Roman" w:hAnsi="Times New Roman"/>
          <w:sz w:val="22"/>
          <w:szCs w:val="22"/>
        </w:rPr>
        <w:t>valuate each webs</w:t>
      </w:r>
      <w:r w:rsidR="003E38C0" w:rsidRPr="0061227A">
        <w:rPr>
          <w:rFonts w:ascii="Times New Roman" w:hAnsi="Times New Roman"/>
          <w:sz w:val="22"/>
          <w:szCs w:val="22"/>
        </w:rPr>
        <w:t>ite with the assigned criteria: purpose, author, accuracy, fairness, suitable content, advertising, currency, organization, references, special effects, technical qualities, interactive features.</w:t>
      </w:r>
      <w:r w:rsidR="00B23E2E" w:rsidRPr="0061227A">
        <w:rPr>
          <w:rFonts w:ascii="Times New Roman" w:hAnsi="Times New Roman"/>
          <w:sz w:val="22"/>
          <w:szCs w:val="22"/>
        </w:rPr>
        <w:t xml:space="preserve"> Post your</w:t>
      </w:r>
      <w:r w:rsidR="00B23E2E" w:rsidRPr="0061227A">
        <w:rPr>
          <w:rFonts w:ascii="Times New Roman" w:hAnsi="Times New Roman"/>
          <w:noProof w:val="0"/>
          <w:sz w:val="22"/>
          <w:szCs w:val="22"/>
        </w:rPr>
        <w:t xml:space="preserve"> evaluations to your personal page on class wiki.</w:t>
      </w:r>
      <w:r w:rsidR="00867577">
        <w:rPr>
          <w:rFonts w:ascii="Times New Roman" w:hAnsi="Times New Roman"/>
          <w:noProof w:val="0"/>
          <w:sz w:val="22"/>
          <w:szCs w:val="22"/>
        </w:rPr>
        <w:t xml:space="preserve">  </w:t>
      </w:r>
    </w:p>
    <w:p w14:paraId="6D442050" w14:textId="77777777" w:rsidR="00CC11AC" w:rsidRDefault="00CC11AC" w:rsidP="00893BC8">
      <w:pPr>
        <w:rPr>
          <w:rFonts w:ascii="Times New Roman" w:hAnsi="Times New Roman"/>
          <w:sz w:val="22"/>
          <w:szCs w:val="22"/>
        </w:rPr>
      </w:pPr>
    </w:p>
    <w:p w14:paraId="51C99C27" w14:textId="1904F099" w:rsidR="00D6156E" w:rsidRDefault="00D6156E" w:rsidP="00893BC8">
      <w:pPr>
        <w:rPr>
          <w:rFonts w:ascii="Times New Roman" w:hAnsi="Times New Roman"/>
          <w:sz w:val="22"/>
          <w:szCs w:val="22"/>
        </w:rPr>
      </w:pPr>
      <w:r w:rsidRPr="0061227A">
        <w:rPr>
          <w:rFonts w:ascii="Times New Roman" w:hAnsi="Times New Roman"/>
          <w:b/>
          <w:i/>
          <w:sz w:val="22"/>
          <w:szCs w:val="22"/>
        </w:rPr>
        <w:t xml:space="preserve">Create </w:t>
      </w:r>
      <w:r w:rsidRPr="00AB211D">
        <w:rPr>
          <w:rFonts w:ascii="Times New Roman" w:hAnsi="Times New Roman"/>
          <w:b/>
          <w:i/>
          <w:sz w:val="22"/>
          <w:szCs w:val="22"/>
        </w:rPr>
        <w:t xml:space="preserve"> Digital Communication &amp;</w:t>
      </w:r>
      <w:r>
        <w:rPr>
          <w:rFonts w:ascii="Times New Roman" w:hAnsi="Times New Roman"/>
          <w:b/>
          <w:i/>
          <w:sz w:val="22"/>
          <w:szCs w:val="22"/>
        </w:rPr>
        <w:t xml:space="preserve"> Collaboration</w:t>
      </w:r>
      <w:r w:rsidR="0061227A">
        <w:rPr>
          <w:rFonts w:ascii="Times New Roman" w:hAnsi="Times New Roman"/>
          <w:b/>
          <w:i/>
          <w:sz w:val="22"/>
          <w:szCs w:val="22"/>
        </w:rPr>
        <w:t xml:space="preserve"> Tool</w:t>
      </w:r>
      <w:r w:rsidR="00817870">
        <w:rPr>
          <w:rFonts w:ascii="Times New Roman" w:hAnsi="Times New Roman"/>
          <w:b/>
          <w:i/>
          <w:sz w:val="22"/>
          <w:szCs w:val="22"/>
        </w:rPr>
        <w:t xml:space="preserve"> Due  Nov 13</w:t>
      </w:r>
      <w:r>
        <w:rPr>
          <w:rFonts w:ascii="Times New Roman" w:hAnsi="Times New Roman"/>
          <w:sz w:val="22"/>
          <w:szCs w:val="22"/>
        </w:rPr>
        <w:tab/>
      </w:r>
      <w:r w:rsidR="00413EB4">
        <w:rPr>
          <w:rFonts w:ascii="Times New Roman" w:hAnsi="Times New Roman"/>
          <w:sz w:val="22"/>
          <w:szCs w:val="22"/>
        </w:rPr>
        <w:t xml:space="preserve"> </w:t>
      </w:r>
      <w:r w:rsidR="00413EB4" w:rsidRPr="00413EB4">
        <w:rPr>
          <w:rFonts w:ascii="Times New Roman" w:hAnsi="Times New Roman"/>
          <w:b/>
          <w:i/>
          <w:sz w:val="22"/>
          <w:szCs w:val="22"/>
        </w:rPr>
        <w:t>(15%)</w:t>
      </w:r>
    </w:p>
    <w:p w14:paraId="308F512E" w14:textId="4CE090F6" w:rsidR="001D2337" w:rsidRPr="00681D16" w:rsidRDefault="0061227A" w:rsidP="00893BC8">
      <w:pPr>
        <w:ind w:left="720"/>
        <w:rPr>
          <w:rFonts w:ascii="Times New Roman" w:hAnsi="Times New Roman"/>
          <w:sz w:val="22"/>
          <w:szCs w:val="22"/>
        </w:rPr>
      </w:pPr>
      <w:r w:rsidRPr="0061227A">
        <w:rPr>
          <w:rFonts w:ascii="Times New Roman" w:hAnsi="Times New Roman"/>
          <w:sz w:val="22"/>
          <w:szCs w:val="22"/>
        </w:rPr>
        <w:t xml:space="preserve">Explore </w:t>
      </w:r>
      <w:r w:rsidR="00D6156E" w:rsidRPr="0061227A">
        <w:rPr>
          <w:rFonts w:ascii="Times New Roman" w:hAnsi="Times New Roman"/>
          <w:sz w:val="22"/>
          <w:szCs w:val="22"/>
        </w:rPr>
        <w:t xml:space="preserve">a digital communication/collaboration tool that involves NEW learning for you.   You may choose to create a project using a wiki, website, </w:t>
      </w:r>
      <w:r w:rsidR="001D2337">
        <w:rPr>
          <w:rFonts w:ascii="Times New Roman" w:hAnsi="Times New Roman"/>
          <w:sz w:val="22"/>
          <w:szCs w:val="22"/>
        </w:rPr>
        <w:t xml:space="preserve">blog </w:t>
      </w:r>
      <w:r w:rsidR="00D6156E" w:rsidRPr="0061227A">
        <w:rPr>
          <w:rFonts w:ascii="Times New Roman" w:hAnsi="Times New Roman"/>
          <w:sz w:val="22"/>
          <w:szCs w:val="22"/>
        </w:rPr>
        <w:t>or suitable alternative. Review online tutorials andfollow the guidelines on the scoring rubrics. Then create</w:t>
      </w:r>
      <w:r w:rsidR="00893BC8">
        <w:rPr>
          <w:rFonts w:ascii="Times New Roman" w:hAnsi="Times New Roman"/>
          <w:sz w:val="22"/>
          <w:szCs w:val="22"/>
        </w:rPr>
        <w:t xml:space="preserve"> the example and link</w:t>
      </w:r>
      <w:r w:rsidR="00867577">
        <w:rPr>
          <w:rFonts w:ascii="Times New Roman" w:hAnsi="Times New Roman"/>
          <w:sz w:val="22"/>
          <w:szCs w:val="22"/>
        </w:rPr>
        <w:t xml:space="preserve"> URL</w:t>
      </w:r>
      <w:r w:rsidR="00D6156E" w:rsidRPr="0061227A">
        <w:rPr>
          <w:rFonts w:ascii="Times New Roman" w:hAnsi="Times New Roman"/>
          <w:sz w:val="22"/>
          <w:szCs w:val="22"/>
        </w:rPr>
        <w:t xml:space="preserve"> to</w:t>
      </w:r>
      <w:r w:rsidR="00D6156E" w:rsidRPr="0061227A">
        <w:rPr>
          <w:rStyle w:val="Strong"/>
          <w:rFonts w:ascii="Times New Roman" w:hAnsi="Times New Roman"/>
          <w:b w:val="0"/>
          <w:sz w:val="22"/>
          <w:szCs w:val="22"/>
        </w:rPr>
        <w:t xml:space="preserve"> your personal page on the class website.</w:t>
      </w:r>
      <w:r w:rsidR="001D2337">
        <w:rPr>
          <w:rStyle w:val="Strong"/>
          <w:rFonts w:ascii="Times New Roman" w:hAnsi="Times New Roman"/>
          <w:b w:val="0"/>
          <w:sz w:val="22"/>
          <w:szCs w:val="22"/>
        </w:rPr>
        <w:t xml:space="preserve">  Also complete the  Reflection  Prompt</w:t>
      </w:r>
      <w:r w:rsidR="00867577">
        <w:rPr>
          <w:rStyle w:val="Strong"/>
          <w:rFonts w:ascii="Times New Roman" w:hAnsi="Times New Roman"/>
          <w:b w:val="0"/>
          <w:sz w:val="22"/>
          <w:szCs w:val="22"/>
        </w:rPr>
        <w:t xml:space="preserve"> (post on your personal page)</w:t>
      </w:r>
      <w:r w:rsidR="001D2337">
        <w:rPr>
          <w:rStyle w:val="Strong"/>
          <w:rFonts w:ascii="Times New Roman" w:hAnsi="Times New Roman"/>
          <w:b w:val="0"/>
          <w:sz w:val="22"/>
          <w:szCs w:val="22"/>
        </w:rPr>
        <w:t xml:space="preserve"> and be prepared to share a 3 minute demonstration of what you learned.</w:t>
      </w:r>
    </w:p>
    <w:p w14:paraId="3E7855D7" w14:textId="749D2CF1" w:rsidR="00D6156E" w:rsidRPr="0061227A" w:rsidRDefault="00D6156E" w:rsidP="00893BC8">
      <w:pPr>
        <w:ind w:left="720"/>
        <w:rPr>
          <w:rStyle w:val="Strong"/>
          <w:rFonts w:ascii="Times New Roman" w:hAnsi="Times New Roman"/>
          <w:b w:val="0"/>
          <w:sz w:val="22"/>
          <w:szCs w:val="22"/>
        </w:rPr>
      </w:pPr>
    </w:p>
    <w:p w14:paraId="65809189" w14:textId="77777777" w:rsidR="00681D16" w:rsidRDefault="00681D16" w:rsidP="00893BC8">
      <w:pPr>
        <w:rPr>
          <w:rStyle w:val="Strong"/>
          <w:b w:val="0"/>
        </w:rPr>
      </w:pPr>
    </w:p>
    <w:p w14:paraId="105C19C7" w14:textId="6B44D18C" w:rsidR="00681D16" w:rsidRPr="0061227A" w:rsidRDefault="00681D16" w:rsidP="00893BC8">
      <w:pPr>
        <w:rPr>
          <w:rStyle w:val="Strong"/>
          <w:rFonts w:ascii="Times New Roman" w:hAnsi="Times New Roman"/>
          <w:i/>
          <w:sz w:val="22"/>
          <w:szCs w:val="22"/>
        </w:rPr>
      </w:pPr>
      <w:r w:rsidRPr="0061227A">
        <w:rPr>
          <w:rStyle w:val="Strong"/>
          <w:rFonts w:ascii="Times New Roman" w:hAnsi="Times New Roman"/>
          <w:i/>
          <w:sz w:val="22"/>
          <w:szCs w:val="22"/>
        </w:rPr>
        <w:t>Create Example of K-12 Student Media</w:t>
      </w:r>
      <w:r w:rsidR="0061227A" w:rsidRPr="0061227A">
        <w:rPr>
          <w:rStyle w:val="Strong"/>
          <w:rFonts w:ascii="Times New Roman" w:hAnsi="Times New Roman"/>
          <w:i/>
          <w:sz w:val="22"/>
          <w:szCs w:val="22"/>
        </w:rPr>
        <w:t xml:space="preserve"> Production</w:t>
      </w:r>
      <w:r w:rsidR="00817870">
        <w:rPr>
          <w:rStyle w:val="Strong"/>
          <w:rFonts w:ascii="Times New Roman" w:hAnsi="Times New Roman"/>
          <w:i/>
          <w:sz w:val="22"/>
          <w:szCs w:val="22"/>
        </w:rPr>
        <w:t xml:space="preserve">   Due  12/11      </w:t>
      </w:r>
      <w:r w:rsidR="00413EB4">
        <w:rPr>
          <w:rStyle w:val="Strong"/>
          <w:rFonts w:ascii="Times New Roman" w:hAnsi="Times New Roman"/>
          <w:i/>
          <w:sz w:val="22"/>
          <w:szCs w:val="22"/>
        </w:rPr>
        <w:t xml:space="preserve">  (15%)</w:t>
      </w:r>
    </w:p>
    <w:p w14:paraId="1ACF0C7F" w14:textId="7CCAAED9" w:rsidR="0061227A" w:rsidRPr="00681D16" w:rsidRDefault="0061227A" w:rsidP="00893BC8">
      <w:pPr>
        <w:ind w:left="720"/>
        <w:rPr>
          <w:rFonts w:ascii="Times New Roman" w:hAnsi="Times New Roman"/>
          <w:sz w:val="22"/>
          <w:szCs w:val="22"/>
        </w:rPr>
      </w:pPr>
      <w:r>
        <w:rPr>
          <w:rStyle w:val="Strong"/>
          <w:rFonts w:ascii="Times New Roman" w:hAnsi="Times New Roman"/>
          <w:b w:val="0"/>
          <w:sz w:val="22"/>
          <w:szCs w:val="22"/>
        </w:rPr>
        <w:t xml:space="preserve">Explore a tool that  involves NEW learning for you.  </w:t>
      </w:r>
      <w:r w:rsidR="00C329E3">
        <w:rPr>
          <w:rStyle w:val="Strong"/>
          <w:rFonts w:ascii="Times New Roman" w:hAnsi="Times New Roman"/>
          <w:b w:val="0"/>
          <w:sz w:val="22"/>
          <w:szCs w:val="22"/>
        </w:rPr>
        <w:t>Create an example of what K-12 students in</w:t>
      </w:r>
      <w:r w:rsidR="00867577">
        <w:rPr>
          <w:rStyle w:val="Strong"/>
          <w:rFonts w:ascii="Times New Roman" w:hAnsi="Times New Roman"/>
          <w:b w:val="0"/>
          <w:sz w:val="22"/>
          <w:szCs w:val="22"/>
        </w:rPr>
        <w:t xml:space="preserve"> your</w:t>
      </w:r>
      <w:r w:rsidR="00C329E3">
        <w:rPr>
          <w:rStyle w:val="Strong"/>
          <w:rFonts w:ascii="Times New Roman" w:hAnsi="Times New Roman"/>
          <w:b w:val="0"/>
          <w:sz w:val="22"/>
          <w:szCs w:val="22"/>
        </w:rPr>
        <w:t xml:space="preserve"> class could create to demonstrate t</w:t>
      </w:r>
      <w:r w:rsidR="00867577">
        <w:rPr>
          <w:rStyle w:val="Strong"/>
          <w:rFonts w:ascii="Times New Roman" w:hAnsi="Times New Roman"/>
          <w:b w:val="0"/>
          <w:sz w:val="22"/>
          <w:szCs w:val="22"/>
        </w:rPr>
        <w:t xml:space="preserve">heir learning, e.g., a </w:t>
      </w:r>
      <w:r>
        <w:rPr>
          <w:rStyle w:val="Strong"/>
          <w:rFonts w:ascii="Times New Roman" w:hAnsi="Times New Roman"/>
          <w:b w:val="0"/>
          <w:sz w:val="22"/>
          <w:szCs w:val="22"/>
        </w:rPr>
        <w:t>game, podcast, video,  song,  demonstration</w:t>
      </w:r>
      <w:r w:rsidR="001D2337">
        <w:rPr>
          <w:rStyle w:val="Strong"/>
          <w:rFonts w:ascii="Times New Roman" w:hAnsi="Times New Roman"/>
          <w:b w:val="0"/>
          <w:sz w:val="22"/>
          <w:szCs w:val="22"/>
        </w:rPr>
        <w:t xml:space="preserve"> or other alternative. </w:t>
      </w:r>
      <w:r w:rsidR="00867577">
        <w:rPr>
          <w:rStyle w:val="Strong"/>
          <w:rFonts w:ascii="Times New Roman" w:hAnsi="Times New Roman"/>
          <w:b w:val="0"/>
          <w:sz w:val="22"/>
          <w:szCs w:val="22"/>
        </w:rPr>
        <w:t xml:space="preserve"> Decide on a purpose for the student-created media. Select the content and tool the students would use. </w:t>
      </w:r>
      <w:r w:rsidR="001D2337">
        <w:rPr>
          <w:rStyle w:val="Strong"/>
          <w:rFonts w:ascii="Times New Roman" w:hAnsi="Times New Roman"/>
          <w:b w:val="0"/>
          <w:sz w:val="22"/>
          <w:szCs w:val="22"/>
        </w:rPr>
        <w:t xml:space="preserve"> Review online tutorials and follow guidelines on the scoring rubrics.  Then</w:t>
      </w:r>
      <w:r w:rsidR="00893BC8">
        <w:rPr>
          <w:rStyle w:val="Strong"/>
          <w:rFonts w:ascii="Times New Roman" w:hAnsi="Times New Roman"/>
          <w:b w:val="0"/>
          <w:sz w:val="22"/>
          <w:szCs w:val="22"/>
        </w:rPr>
        <w:t xml:space="preserve"> create the example and link </w:t>
      </w:r>
      <w:r w:rsidR="001D2337">
        <w:rPr>
          <w:rStyle w:val="Strong"/>
          <w:rFonts w:ascii="Times New Roman" w:hAnsi="Times New Roman"/>
          <w:b w:val="0"/>
          <w:sz w:val="22"/>
          <w:szCs w:val="22"/>
        </w:rPr>
        <w:t>t</w:t>
      </w:r>
      <w:r w:rsidR="00893BC8">
        <w:rPr>
          <w:rStyle w:val="Strong"/>
          <w:rFonts w:ascii="Times New Roman" w:hAnsi="Times New Roman"/>
          <w:b w:val="0"/>
          <w:sz w:val="22"/>
          <w:szCs w:val="22"/>
        </w:rPr>
        <w:t>he URL t</w:t>
      </w:r>
      <w:r w:rsidR="001D2337">
        <w:rPr>
          <w:rStyle w:val="Strong"/>
          <w:rFonts w:ascii="Times New Roman" w:hAnsi="Times New Roman"/>
          <w:b w:val="0"/>
          <w:sz w:val="22"/>
          <w:szCs w:val="22"/>
        </w:rPr>
        <w:t>o your personal page on the class website.   Also complete the Reflection Prompt</w:t>
      </w:r>
      <w:r w:rsidR="00893BC8">
        <w:rPr>
          <w:rStyle w:val="Strong"/>
          <w:rFonts w:ascii="Times New Roman" w:hAnsi="Times New Roman"/>
          <w:b w:val="0"/>
          <w:sz w:val="22"/>
          <w:szCs w:val="22"/>
        </w:rPr>
        <w:t xml:space="preserve"> (post on your personal page)</w:t>
      </w:r>
      <w:r w:rsidR="001D2337">
        <w:rPr>
          <w:rStyle w:val="Strong"/>
          <w:rFonts w:ascii="Times New Roman" w:hAnsi="Times New Roman"/>
          <w:b w:val="0"/>
          <w:sz w:val="22"/>
          <w:szCs w:val="22"/>
        </w:rPr>
        <w:t xml:space="preserve"> and be prepared to share a 3 minute demonstration of what you learned.</w:t>
      </w:r>
    </w:p>
    <w:p w14:paraId="6C01EDCC" w14:textId="77777777" w:rsidR="00AB211D" w:rsidRDefault="00AB211D" w:rsidP="00893BC8">
      <w:pPr>
        <w:keepNext/>
        <w:ind w:left="360"/>
      </w:pPr>
    </w:p>
    <w:p w14:paraId="7C8B2AFD" w14:textId="77777777" w:rsidR="005F1E3A" w:rsidRDefault="005F1E3A" w:rsidP="00893BC8">
      <w:pPr>
        <w:ind w:left="720"/>
      </w:pPr>
    </w:p>
    <w:p w14:paraId="66B7DBB2" w14:textId="1B551114" w:rsidR="00A65C0F" w:rsidRDefault="00AB211D" w:rsidP="00893BC8">
      <w:pPr>
        <w:rPr>
          <w:rFonts w:ascii="Times New Roman" w:hAnsi="Times New Roman"/>
          <w:sz w:val="22"/>
          <w:szCs w:val="22"/>
        </w:rPr>
      </w:pPr>
      <w:r>
        <w:rPr>
          <w:rFonts w:ascii="Times New Roman" w:hAnsi="Times New Roman"/>
          <w:b/>
          <w:i/>
          <w:sz w:val="22"/>
          <w:szCs w:val="22"/>
        </w:rPr>
        <w:t xml:space="preserve">Lesson Plan Incorporating </w:t>
      </w:r>
      <w:r w:rsidR="0006243A">
        <w:rPr>
          <w:rFonts w:ascii="Times New Roman" w:hAnsi="Times New Roman"/>
          <w:b/>
          <w:i/>
          <w:sz w:val="22"/>
          <w:szCs w:val="22"/>
        </w:rPr>
        <w:t xml:space="preserve">Instructional </w:t>
      </w:r>
      <w:r>
        <w:rPr>
          <w:rFonts w:ascii="Times New Roman" w:hAnsi="Times New Roman"/>
          <w:b/>
          <w:i/>
          <w:sz w:val="22"/>
          <w:szCs w:val="22"/>
        </w:rPr>
        <w:t>T</w:t>
      </w:r>
      <w:r w:rsidR="00A65C0F" w:rsidRPr="00A65C0F">
        <w:rPr>
          <w:rFonts w:ascii="Times New Roman" w:hAnsi="Times New Roman"/>
          <w:b/>
          <w:i/>
          <w:sz w:val="22"/>
          <w:szCs w:val="22"/>
        </w:rPr>
        <w:t>echnology</w:t>
      </w:r>
      <w:r w:rsidR="00413EB4">
        <w:rPr>
          <w:rFonts w:ascii="Times New Roman" w:hAnsi="Times New Roman"/>
          <w:b/>
          <w:i/>
          <w:sz w:val="22"/>
          <w:szCs w:val="22"/>
        </w:rPr>
        <w:t xml:space="preserve"> </w:t>
      </w:r>
      <w:r w:rsidR="00817870">
        <w:rPr>
          <w:rFonts w:ascii="Times New Roman" w:hAnsi="Times New Roman"/>
          <w:b/>
          <w:i/>
          <w:sz w:val="22"/>
          <w:szCs w:val="22"/>
        </w:rPr>
        <w:t xml:space="preserve">  Draft:  Nov. 6  Final: Dec 11</w:t>
      </w:r>
      <w:r w:rsidR="00413EB4">
        <w:rPr>
          <w:rFonts w:ascii="Times New Roman" w:hAnsi="Times New Roman"/>
          <w:b/>
          <w:i/>
          <w:sz w:val="22"/>
          <w:szCs w:val="22"/>
        </w:rPr>
        <w:t xml:space="preserve"> </w:t>
      </w:r>
      <w:r w:rsidR="00817870">
        <w:rPr>
          <w:rFonts w:ascii="Times New Roman" w:hAnsi="Times New Roman"/>
          <w:b/>
          <w:i/>
          <w:sz w:val="22"/>
          <w:szCs w:val="22"/>
        </w:rPr>
        <w:t xml:space="preserve">   </w:t>
      </w:r>
      <w:r w:rsidR="00413EB4">
        <w:rPr>
          <w:rFonts w:ascii="Times New Roman" w:hAnsi="Times New Roman"/>
          <w:b/>
          <w:i/>
          <w:sz w:val="22"/>
          <w:szCs w:val="22"/>
        </w:rPr>
        <w:t>(15%)</w:t>
      </w:r>
      <w:r w:rsidR="00A65C0F" w:rsidRPr="00A65C0F">
        <w:rPr>
          <w:rFonts w:ascii="Times New Roman" w:hAnsi="Times New Roman"/>
          <w:b/>
          <w:i/>
          <w:sz w:val="22"/>
          <w:szCs w:val="22"/>
        </w:rPr>
        <w:t xml:space="preserve"> </w:t>
      </w:r>
    </w:p>
    <w:p w14:paraId="3674186E" w14:textId="08F2C9A0" w:rsidR="005F1E3A" w:rsidRPr="007C6E0F" w:rsidRDefault="00A65C0F" w:rsidP="00893BC8">
      <w:pPr>
        <w:tabs>
          <w:tab w:val="left" w:pos="720"/>
        </w:tabs>
        <w:ind w:left="720"/>
        <w:rPr>
          <w:rFonts w:ascii="Times New Roman" w:hAnsi="Times New Roman"/>
          <w:sz w:val="22"/>
          <w:szCs w:val="22"/>
        </w:rPr>
      </w:pPr>
      <w:r w:rsidRPr="007C6E0F">
        <w:rPr>
          <w:rFonts w:ascii="Times New Roman" w:hAnsi="Times New Roman"/>
          <w:sz w:val="22"/>
          <w:szCs w:val="22"/>
        </w:rPr>
        <w:t>Create</w:t>
      </w:r>
      <w:r w:rsidR="00893BC8">
        <w:rPr>
          <w:rFonts w:ascii="Times New Roman" w:hAnsi="Times New Roman"/>
          <w:sz w:val="22"/>
          <w:szCs w:val="22"/>
        </w:rPr>
        <w:t xml:space="preserve"> and teach a lesson plan for the</w:t>
      </w:r>
      <w:r w:rsidRPr="007C6E0F">
        <w:rPr>
          <w:rFonts w:ascii="Times New Roman" w:hAnsi="Times New Roman"/>
          <w:sz w:val="22"/>
          <w:szCs w:val="22"/>
        </w:rPr>
        <w:t xml:space="preserve"> grade level and subject area</w:t>
      </w:r>
      <w:r w:rsidR="00893BC8">
        <w:rPr>
          <w:rFonts w:ascii="Times New Roman" w:hAnsi="Times New Roman"/>
          <w:sz w:val="22"/>
          <w:szCs w:val="22"/>
        </w:rPr>
        <w:t xml:space="preserve"> at your field placement</w:t>
      </w:r>
      <w:r w:rsidRPr="007C6E0F">
        <w:rPr>
          <w:rFonts w:ascii="Times New Roman" w:hAnsi="Times New Roman"/>
          <w:sz w:val="22"/>
          <w:szCs w:val="22"/>
        </w:rPr>
        <w:t>. Create observable student objectives consistent with unit goals, national and state standards</w:t>
      </w:r>
      <w:r w:rsidRPr="00893BC8">
        <w:rPr>
          <w:rFonts w:ascii="Times New Roman" w:hAnsi="Times New Roman"/>
          <w:sz w:val="22"/>
          <w:szCs w:val="22"/>
        </w:rPr>
        <w:t xml:space="preserve">. Choose instructional methods and student activities that </w:t>
      </w:r>
      <w:r w:rsidRPr="00893BC8">
        <w:rPr>
          <w:rFonts w:ascii="Times New Roman" w:hAnsi="Times New Roman"/>
          <w:b/>
          <w:sz w:val="22"/>
          <w:szCs w:val="22"/>
        </w:rPr>
        <w:t>incorporate technol</w:t>
      </w:r>
      <w:r w:rsidR="003D2B77" w:rsidRPr="00893BC8">
        <w:rPr>
          <w:rFonts w:ascii="Times New Roman" w:hAnsi="Times New Roman"/>
          <w:b/>
          <w:sz w:val="22"/>
          <w:szCs w:val="22"/>
        </w:rPr>
        <w:t>o</w:t>
      </w:r>
      <w:r w:rsidRPr="00893BC8">
        <w:rPr>
          <w:rFonts w:ascii="Times New Roman" w:hAnsi="Times New Roman"/>
          <w:b/>
          <w:sz w:val="22"/>
          <w:szCs w:val="22"/>
        </w:rPr>
        <w:t>gy as a</w:t>
      </w:r>
      <w:r w:rsidR="003D2B77" w:rsidRPr="00893BC8">
        <w:rPr>
          <w:rFonts w:ascii="Times New Roman" w:hAnsi="Times New Roman"/>
          <w:b/>
          <w:sz w:val="22"/>
          <w:szCs w:val="22"/>
        </w:rPr>
        <w:t xml:space="preserve"> too</w:t>
      </w:r>
      <w:r w:rsidR="0014202A" w:rsidRPr="00893BC8">
        <w:rPr>
          <w:rFonts w:ascii="Times New Roman" w:hAnsi="Times New Roman"/>
          <w:b/>
          <w:sz w:val="22"/>
          <w:szCs w:val="22"/>
        </w:rPr>
        <w:t>l for student learning.</w:t>
      </w:r>
      <w:r w:rsidR="0014202A" w:rsidRPr="00893BC8">
        <w:rPr>
          <w:rFonts w:ascii="Times New Roman" w:hAnsi="Times New Roman"/>
          <w:sz w:val="22"/>
          <w:szCs w:val="22"/>
        </w:rPr>
        <w:t xml:space="preserve">  Create</w:t>
      </w:r>
      <w:r w:rsidRPr="00893BC8">
        <w:rPr>
          <w:rFonts w:ascii="Times New Roman" w:hAnsi="Times New Roman"/>
          <w:sz w:val="22"/>
          <w:szCs w:val="22"/>
        </w:rPr>
        <w:t xml:space="preserve"> a </w:t>
      </w:r>
      <w:r w:rsidR="00893BC8">
        <w:rPr>
          <w:rFonts w:ascii="Times New Roman" w:hAnsi="Times New Roman"/>
          <w:sz w:val="22"/>
          <w:szCs w:val="22"/>
        </w:rPr>
        <w:t xml:space="preserve">an </w:t>
      </w:r>
      <w:r w:rsidRPr="00893BC8">
        <w:rPr>
          <w:rFonts w:ascii="Times New Roman" w:hAnsi="Times New Roman"/>
          <w:sz w:val="22"/>
          <w:szCs w:val="22"/>
        </w:rPr>
        <w:t>assessment</w:t>
      </w:r>
      <w:r w:rsidR="00893BC8">
        <w:rPr>
          <w:rFonts w:ascii="Times New Roman" w:hAnsi="Times New Roman"/>
          <w:sz w:val="22"/>
          <w:szCs w:val="22"/>
        </w:rPr>
        <w:t xml:space="preserve"> tool</w:t>
      </w:r>
      <w:r w:rsidRPr="00893BC8">
        <w:rPr>
          <w:rFonts w:ascii="Times New Roman" w:hAnsi="Times New Roman"/>
          <w:sz w:val="22"/>
          <w:szCs w:val="22"/>
        </w:rPr>
        <w:t>.</w:t>
      </w:r>
      <w:r w:rsidR="00893BC8">
        <w:rPr>
          <w:rFonts w:ascii="Times New Roman" w:hAnsi="Times New Roman"/>
          <w:sz w:val="22"/>
          <w:szCs w:val="22"/>
        </w:rPr>
        <w:t xml:space="preserve">  Include specific proc</w:t>
      </w:r>
      <w:r w:rsidRPr="007C6E0F">
        <w:rPr>
          <w:rFonts w:ascii="Times New Roman" w:hAnsi="Times New Roman"/>
          <w:sz w:val="22"/>
          <w:szCs w:val="22"/>
        </w:rPr>
        <w:t>edures, teacher created materials, detailed activities and lesson assessment that clearly show what the teacher and students are doing in the lesson.</w:t>
      </w:r>
      <w:r w:rsidR="00893BC8">
        <w:rPr>
          <w:rFonts w:ascii="Times New Roman" w:hAnsi="Times New Roman"/>
          <w:sz w:val="22"/>
          <w:szCs w:val="22"/>
        </w:rPr>
        <w:t xml:space="preserve"> Post your lesson plan and all materials/digital resources on your personal page on the class wiki.</w:t>
      </w:r>
    </w:p>
    <w:p w14:paraId="1ED9F97F" w14:textId="77777777" w:rsidR="00E14CBC" w:rsidRPr="00994C0A" w:rsidRDefault="00205078" w:rsidP="00893BC8">
      <w:pPr>
        <w:tabs>
          <w:tab w:val="left" w:pos="720"/>
        </w:tabs>
        <w:ind w:left="720"/>
        <w:rPr>
          <w:rFonts w:ascii="Times New Roman" w:hAnsi="Times New Roman"/>
          <w:sz w:val="22"/>
          <w:szCs w:val="22"/>
        </w:rPr>
      </w:pP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p>
    <w:p w14:paraId="57AA54F0" w14:textId="0D3E0A6C" w:rsidR="00D73EE2" w:rsidRPr="00801327" w:rsidRDefault="00D73EE2" w:rsidP="00893BC8">
      <w:pPr>
        <w:tabs>
          <w:tab w:val="left" w:pos="720"/>
        </w:tabs>
        <w:ind w:left="720"/>
        <w:rPr>
          <w:rFonts w:ascii="Times New Roman" w:hAnsi="Times New Roman"/>
          <w:sz w:val="22"/>
          <w:szCs w:val="22"/>
        </w:rPr>
      </w:pPr>
    </w:p>
    <w:p w14:paraId="3C895241" w14:textId="77777777" w:rsidR="00D73EE2" w:rsidRPr="00C34DBC" w:rsidRDefault="00D73EE2" w:rsidP="00893BC8">
      <w:pPr>
        <w:tabs>
          <w:tab w:val="left" w:pos="720"/>
        </w:tabs>
        <w:ind w:left="720"/>
      </w:pPr>
    </w:p>
    <w:p w14:paraId="7B2563FF" w14:textId="77777777" w:rsidR="00D73EE2" w:rsidRPr="00316DD6" w:rsidRDefault="00D73EE2" w:rsidP="00316DD6">
      <w:pPr>
        <w:keepNext/>
        <w:tabs>
          <w:tab w:val="left" w:pos="0"/>
        </w:tabs>
        <w:rPr>
          <w:rFonts w:ascii="Times New Roman" w:eastAsia="Arial" w:hAnsi="Times New Roman"/>
          <w:b/>
          <w:bCs/>
        </w:rPr>
      </w:pPr>
      <w:r w:rsidRPr="00316DD6">
        <w:rPr>
          <w:rFonts w:ascii="Times New Roman" w:eastAsia="Arial" w:hAnsi="Times New Roman"/>
          <w:b/>
          <w:bCs/>
        </w:rPr>
        <w:lastRenderedPageBreak/>
        <w:t>COURSE POLICIES</w:t>
      </w:r>
    </w:p>
    <w:p w14:paraId="647A2C6A" w14:textId="77777777" w:rsidR="00D73EE2" w:rsidRPr="000870D8" w:rsidRDefault="00D73EE2" w:rsidP="00316DD6">
      <w:pPr>
        <w:keepNext/>
        <w:widowControl w:val="0"/>
        <w:tabs>
          <w:tab w:val="left" w:pos="0"/>
        </w:tabs>
        <w:autoSpaceDE w:val="0"/>
        <w:autoSpaceDN w:val="0"/>
        <w:adjustRightInd w:val="0"/>
        <w:rPr>
          <w:rFonts w:ascii="Times New Roman" w:hAnsi="Times New Roman"/>
          <w:sz w:val="22"/>
          <w:szCs w:val="22"/>
        </w:rPr>
      </w:pPr>
      <w:r w:rsidRPr="000870D8">
        <w:rPr>
          <w:rFonts w:ascii="Times New Roman" w:hAnsi="Times New Roman"/>
          <w:b/>
          <w:bCs/>
          <w:sz w:val="22"/>
          <w:szCs w:val="22"/>
        </w:rPr>
        <w:t>Classroom Demeanor and Courtesy</w:t>
      </w:r>
      <w:r w:rsidRPr="000870D8">
        <w:rPr>
          <w:rFonts w:ascii="Times New Roman" w:hAnsi="Times New Roman"/>
          <w:sz w:val="22"/>
          <w:szCs w:val="22"/>
        </w:rPr>
        <w:t> </w:t>
      </w:r>
    </w:p>
    <w:p w14:paraId="3E06C53C" w14:textId="0D72A37C" w:rsidR="00D73EE2" w:rsidRPr="000870D8" w:rsidRDefault="00D73EE2" w:rsidP="00316DD6">
      <w:pPr>
        <w:keepNext/>
        <w:widowControl w:val="0"/>
        <w:tabs>
          <w:tab w:val="left" w:pos="0"/>
        </w:tabs>
        <w:autoSpaceDE w:val="0"/>
        <w:autoSpaceDN w:val="0"/>
        <w:adjustRightInd w:val="0"/>
        <w:rPr>
          <w:rFonts w:ascii="Times New Roman" w:hAnsi="Times New Roman"/>
          <w:sz w:val="22"/>
          <w:szCs w:val="22"/>
        </w:rPr>
      </w:pPr>
      <w:r w:rsidRPr="000870D8">
        <w:rPr>
          <w:rFonts w:ascii="Times New Roman" w:hAnsi="Times New Roman"/>
          <w:sz w:val="22"/>
          <w:szCs w:val="2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r w:rsidR="00257378" w:rsidRPr="000870D8">
        <w:rPr>
          <w:rFonts w:ascii="Times New Roman" w:hAnsi="Times New Roman"/>
          <w:sz w:val="22"/>
          <w:szCs w:val="22"/>
        </w:rPr>
        <w:t xml:space="preserve">Please refer to PSU’s Student Conduct Code for further information:  </w:t>
      </w:r>
      <w:hyperlink r:id="rId24" w:history="1">
        <w:r w:rsidR="00257378" w:rsidRPr="000870D8">
          <w:rPr>
            <w:rStyle w:val="Hyperlink"/>
            <w:rFonts w:ascii="Times New Roman" w:hAnsi="Times New Roman"/>
            <w:sz w:val="22"/>
            <w:szCs w:val="22"/>
          </w:rPr>
          <w:t>http://www.pdx.edu/education/files/gse_handbook_student_conduct.pdf</w:t>
        </w:r>
      </w:hyperlink>
    </w:p>
    <w:p w14:paraId="742CD4C0" w14:textId="77777777" w:rsidR="00257378" w:rsidRPr="00C34DBC" w:rsidRDefault="00257378" w:rsidP="00316DD6">
      <w:pPr>
        <w:keepNext/>
        <w:widowControl w:val="0"/>
        <w:tabs>
          <w:tab w:val="left" w:pos="0"/>
        </w:tabs>
        <w:autoSpaceDE w:val="0"/>
        <w:autoSpaceDN w:val="0"/>
        <w:adjustRightInd w:val="0"/>
        <w:rPr>
          <w:szCs w:val="30"/>
        </w:rPr>
      </w:pPr>
    </w:p>
    <w:p w14:paraId="24C969C3" w14:textId="77777777" w:rsidR="00D73EE2" w:rsidRPr="00C34DBC" w:rsidRDefault="00D73EE2" w:rsidP="00316DD6">
      <w:pPr>
        <w:widowControl w:val="0"/>
        <w:tabs>
          <w:tab w:val="left" w:pos="0"/>
        </w:tabs>
        <w:autoSpaceDE w:val="0"/>
        <w:autoSpaceDN w:val="0"/>
        <w:adjustRightInd w:val="0"/>
        <w:rPr>
          <w:rFonts w:cs="Arial"/>
          <w:b/>
          <w:bCs/>
          <w:szCs w:val="32"/>
        </w:rPr>
      </w:pPr>
    </w:p>
    <w:p w14:paraId="5DEB24F2" w14:textId="77777777" w:rsidR="00D73EE2" w:rsidRPr="000870D8" w:rsidRDefault="00D73EE2" w:rsidP="000870D8">
      <w:pPr>
        <w:widowControl w:val="0"/>
        <w:tabs>
          <w:tab w:val="left" w:pos="0"/>
        </w:tabs>
        <w:autoSpaceDE w:val="0"/>
        <w:autoSpaceDN w:val="0"/>
        <w:adjustRightInd w:val="0"/>
        <w:rPr>
          <w:rFonts w:ascii="Times New Roman" w:hAnsi="Times New Roman"/>
          <w:sz w:val="22"/>
          <w:szCs w:val="22"/>
        </w:rPr>
      </w:pPr>
      <w:r w:rsidRPr="000870D8">
        <w:rPr>
          <w:rFonts w:ascii="Times New Roman" w:hAnsi="Times New Roman"/>
          <w:b/>
          <w:bCs/>
          <w:sz w:val="22"/>
          <w:szCs w:val="22"/>
        </w:rPr>
        <w:t>Attendance</w:t>
      </w:r>
      <w:r w:rsidRPr="000870D8">
        <w:rPr>
          <w:rFonts w:ascii="Times New Roman" w:hAnsi="Times New Roman"/>
          <w:sz w:val="22"/>
          <w:szCs w:val="22"/>
        </w:rPr>
        <w:t> </w:t>
      </w:r>
    </w:p>
    <w:p w14:paraId="20F54037" w14:textId="7BD768C0" w:rsidR="00D73EE2" w:rsidRPr="00C34DBC" w:rsidRDefault="00D73EE2" w:rsidP="000870D8">
      <w:pPr>
        <w:widowControl w:val="0"/>
        <w:tabs>
          <w:tab w:val="left" w:pos="-720"/>
        </w:tabs>
        <w:autoSpaceDE w:val="0"/>
        <w:autoSpaceDN w:val="0"/>
        <w:adjustRightInd w:val="0"/>
        <w:rPr>
          <w:szCs w:val="30"/>
        </w:rPr>
      </w:pPr>
      <w:r w:rsidRPr="000870D8">
        <w:rPr>
          <w:rFonts w:ascii="Times New Roman" w:hAnsi="Times New Roman"/>
          <w:sz w:val="22"/>
          <w:szCs w:val="22"/>
        </w:rPr>
        <w:t>Participation is a critical component of this course, and teacher candidates are expected to attend all classes and fieldwork associated with the course. Candidates are expected make every attempt to be in class on time and to honor the importance of making good use of class time. If an absence is unavoidable, it is the candidate's responsibility to contact the instructor</w:t>
      </w:r>
      <w:r w:rsidR="00545075">
        <w:rPr>
          <w:rFonts w:ascii="Times New Roman" w:hAnsi="Times New Roman"/>
          <w:sz w:val="22"/>
          <w:szCs w:val="22"/>
        </w:rPr>
        <w:t xml:space="preserve"> immediately</w:t>
      </w:r>
      <w:r w:rsidRPr="000870D8">
        <w:rPr>
          <w:rFonts w:ascii="Times New Roman" w:hAnsi="Times New Roman"/>
          <w:sz w:val="22"/>
          <w:szCs w:val="22"/>
        </w:rPr>
        <w:t>. It is also their responsibility to arrange for any missing work as a result of unexpected absences.  It is recommended that candidates identify other members in the class that they can use as a resource for class notes and assignments in the event of an</w:t>
      </w:r>
      <w:r w:rsidR="000870D8" w:rsidRPr="000870D8">
        <w:rPr>
          <w:rFonts w:ascii="Times New Roman" w:hAnsi="Times New Roman"/>
          <w:sz w:val="22"/>
          <w:szCs w:val="22"/>
        </w:rPr>
        <w:t xml:space="preserve"> </w:t>
      </w:r>
      <w:r w:rsidRPr="000870D8">
        <w:rPr>
          <w:rFonts w:ascii="Times New Roman" w:hAnsi="Times New Roman"/>
          <w:sz w:val="22"/>
          <w:szCs w:val="22"/>
        </w:rPr>
        <w:t>absence</w:t>
      </w:r>
      <w:r w:rsidRPr="00C34DBC">
        <w:rPr>
          <w:rFonts w:cs="Arial"/>
          <w:szCs w:val="32"/>
        </w:rPr>
        <w:t>.</w:t>
      </w:r>
    </w:p>
    <w:p w14:paraId="7BAD51D2" w14:textId="77777777" w:rsidR="00D73EE2" w:rsidRPr="00C34DBC" w:rsidRDefault="00D73EE2" w:rsidP="00893BC8">
      <w:pPr>
        <w:tabs>
          <w:tab w:val="left" w:pos="720"/>
        </w:tabs>
        <w:ind w:left="720"/>
        <w:rPr>
          <w:rFonts w:eastAsia="Arial" w:cs="Arial"/>
          <w:b/>
          <w:bCs/>
        </w:rPr>
      </w:pPr>
    </w:p>
    <w:p w14:paraId="4328EF4F" w14:textId="77777777" w:rsidR="00D73EE2" w:rsidRPr="000870D8" w:rsidRDefault="00D73EE2" w:rsidP="000870D8">
      <w:pPr>
        <w:keepNext/>
        <w:tabs>
          <w:tab w:val="left" w:pos="720"/>
        </w:tabs>
        <w:ind w:left="720" w:hanging="720"/>
        <w:rPr>
          <w:rFonts w:ascii="Times New Roman" w:eastAsia="Arial" w:hAnsi="Times New Roman"/>
          <w:b/>
          <w:bCs/>
          <w:sz w:val="22"/>
          <w:szCs w:val="22"/>
        </w:rPr>
      </w:pPr>
      <w:r w:rsidRPr="000870D8">
        <w:rPr>
          <w:rFonts w:ascii="Times New Roman" w:eastAsia="Arial" w:hAnsi="Times New Roman"/>
          <w:b/>
          <w:bCs/>
          <w:sz w:val="22"/>
          <w:szCs w:val="22"/>
        </w:rPr>
        <w:t>Grading Scale</w:t>
      </w:r>
    </w:p>
    <w:p w14:paraId="147173A8" w14:textId="571F974C" w:rsidR="00D73EE2" w:rsidRPr="000870D8" w:rsidRDefault="00257378" w:rsidP="000870D8">
      <w:pPr>
        <w:keepNext/>
        <w:tabs>
          <w:tab w:val="left" w:pos="720"/>
        </w:tabs>
        <w:ind w:left="720" w:hanging="720"/>
        <w:rPr>
          <w:rFonts w:ascii="Times New Roman" w:hAnsi="Times New Roman"/>
          <w:sz w:val="22"/>
          <w:szCs w:val="22"/>
        </w:rPr>
      </w:pPr>
      <w:r w:rsidRPr="000870D8">
        <w:rPr>
          <w:rFonts w:ascii="Times New Roman" w:hAnsi="Times New Roman"/>
          <w:sz w:val="22"/>
          <w:szCs w:val="22"/>
        </w:rPr>
        <w:t>A</w:t>
      </w:r>
      <w:r w:rsidRPr="000870D8">
        <w:rPr>
          <w:rFonts w:ascii="Times New Roman" w:hAnsi="Times New Roman"/>
          <w:sz w:val="22"/>
          <w:szCs w:val="22"/>
        </w:rPr>
        <w:tab/>
        <w:t>94</w:t>
      </w:r>
      <w:r w:rsidR="00D73EE2" w:rsidRPr="000870D8">
        <w:rPr>
          <w:rFonts w:ascii="Times New Roman" w:hAnsi="Times New Roman"/>
          <w:sz w:val="22"/>
          <w:szCs w:val="22"/>
        </w:rPr>
        <w:t xml:space="preserve">-100 </w:t>
      </w:r>
      <w:r w:rsidR="00DF5AA5" w:rsidRPr="000870D8">
        <w:rPr>
          <w:rFonts w:ascii="Times New Roman" w:hAnsi="Times New Roman"/>
          <w:sz w:val="22"/>
          <w:szCs w:val="22"/>
        </w:rPr>
        <w:t>%</w:t>
      </w:r>
    </w:p>
    <w:p w14:paraId="5F6EB238" w14:textId="7AD0D252" w:rsidR="00D73EE2" w:rsidRPr="000870D8" w:rsidRDefault="00257378" w:rsidP="000870D8">
      <w:pPr>
        <w:keepNext/>
        <w:tabs>
          <w:tab w:val="left" w:pos="720"/>
        </w:tabs>
        <w:rPr>
          <w:rFonts w:ascii="Times New Roman" w:hAnsi="Times New Roman"/>
          <w:sz w:val="22"/>
          <w:szCs w:val="22"/>
        </w:rPr>
      </w:pPr>
      <w:r w:rsidRPr="000870D8">
        <w:rPr>
          <w:rFonts w:ascii="Times New Roman" w:hAnsi="Times New Roman"/>
          <w:sz w:val="22"/>
          <w:szCs w:val="22"/>
        </w:rPr>
        <w:t>A-</w:t>
      </w:r>
      <w:r w:rsidRPr="000870D8">
        <w:rPr>
          <w:rFonts w:ascii="Times New Roman" w:hAnsi="Times New Roman"/>
          <w:sz w:val="22"/>
          <w:szCs w:val="22"/>
        </w:rPr>
        <w:tab/>
        <w:t>90-93</w:t>
      </w:r>
      <w:r w:rsidR="00D73EE2" w:rsidRPr="000870D8">
        <w:rPr>
          <w:rFonts w:ascii="Times New Roman" w:hAnsi="Times New Roman"/>
          <w:sz w:val="22"/>
          <w:szCs w:val="22"/>
        </w:rPr>
        <w:t xml:space="preserve"> </w:t>
      </w:r>
      <w:r w:rsidR="00DF5AA5" w:rsidRPr="000870D8">
        <w:rPr>
          <w:rFonts w:ascii="Times New Roman" w:hAnsi="Times New Roman"/>
          <w:sz w:val="22"/>
          <w:szCs w:val="22"/>
        </w:rPr>
        <w:t>%</w:t>
      </w:r>
    </w:p>
    <w:p w14:paraId="34B80568" w14:textId="04CB564A" w:rsidR="00D73EE2" w:rsidRPr="000870D8" w:rsidRDefault="00257378" w:rsidP="000870D8">
      <w:pPr>
        <w:keepNext/>
        <w:tabs>
          <w:tab w:val="left" w:pos="720"/>
        </w:tabs>
        <w:rPr>
          <w:rFonts w:ascii="Times New Roman" w:hAnsi="Times New Roman"/>
          <w:sz w:val="22"/>
          <w:szCs w:val="22"/>
        </w:rPr>
      </w:pPr>
      <w:r w:rsidRPr="000870D8">
        <w:rPr>
          <w:rFonts w:ascii="Times New Roman" w:hAnsi="Times New Roman"/>
          <w:sz w:val="22"/>
          <w:szCs w:val="22"/>
        </w:rPr>
        <w:t>B+</w:t>
      </w:r>
      <w:r w:rsidRPr="000870D8">
        <w:rPr>
          <w:rFonts w:ascii="Times New Roman" w:hAnsi="Times New Roman"/>
          <w:sz w:val="22"/>
          <w:szCs w:val="22"/>
        </w:rPr>
        <w:tab/>
        <w:t>88-89</w:t>
      </w:r>
      <w:r w:rsidR="00D73EE2" w:rsidRPr="000870D8">
        <w:rPr>
          <w:rFonts w:ascii="Times New Roman" w:hAnsi="Times New Roman"/>
          <w:sz w:val="22"/>
          <w:szCs w:val="22"/>
        </w:rPr>
        <w:t xml:space="preserve"> </w:t>
      </w:r>
      <w:r w:rsidR="00DF5AA5" w:rsidRPr="000870D8">
        <w:rPr>
          <w:rFonts w:ascii="Times New Roman" w:hAnsi="Times New Roman"/>
          <w:sz w:val="22"/>
          <w:szCs w:val="22"/>
        </w:rPr>
        <w:t>%</w:t>
      </w:r>
    </w:p>
    <w:p w14:paraId="12B43250" w14:textId="7ACCEDE0" w:rsidR="00D73EE2" w:rsidRPr="000870D8" w:rsidRDefault="00257378" w:rsidP="000870D8">
      <w:pPr>
        <w:keepNext/>
        <w:tabs>
          <w:tab w:val="left" w:pos="720"/>
        </w:tabs>
        <w:rPr>
          <w:rFonts w:ascii="Times New Roman" w:hAnsi="Times New Roman"/>
          <w:sz w:val="22"/>
          <w:szCs w:val="22"/>
        </w:rPr>
      </w:pPr>
      <w:r w:rsidRPr="000870D8">
        <w:rPr>
          <w:rFonts w:ascii="Times New Roman" w:hAnsi="Times New Roman"/>
          <w:sz w:val="22"/>
          <w:szCs w:val="22"/>
        </w:rPr>
        <w:t>B</w:t>
      </w:r>
      <w:r w:rsidRPr="000870D8">
        <w:rPr>
          <w:rFonts w:ascii="Times New Roman" w:hAnsi="Times New Roman"/>
          <w:sz w:val="22"/>
          <w:szCs w:val="22"/>
        </w:rPr>
        <w:tab/>
        <w:t>84-87</w:t>
      </w:r>
      <w:r w:rsidR="00D73EE2" w:rsidRPr="000870D8">
        <w:rPr>
          <w:rFonts w:ascii="Times New Roman" w:hAnsi="Times New Roman"/>
          <w:sz w:val="22"/>
          <w:szCs w:val="22"/>
        </w:rPr>
        <w:t xml:space="preserve"> </w:t>
      </w:r>
      <w:r w:rsidR="00DF5AA5" w:rsidRPr="000870D8">
        <w:rPr>
          <w:rFonts w:ascii="Times New Roman" w:hAnsi="Times New Roman"/>
          <w:sz w:val="22"/>
          <w:szCs w:val="22"/>
        </w:rPr>
        <w:t>%</w:t>
      </w:r>
    </w:p>
    <w:p w14:paraId="25FADE23" w14:textId="3BD40BDB" w:rsidR="00D73EE2" w:rsidRPr="000870D8" w:rsidRDefault="00257378" w:rsidP="000870D8">
      <w:pPr>
        <w:keepNext/>
        <w:tabs>
          <w:tab w:val="left" w:pos="720"/>
        </w:tabs>
        <w:rPr>
          <w:rFonts w:ascii="Times New Roman" w:hAnsi="Times New Roman"/>
          <w:sz w:val="22"/>
          <w:szCs w:val="22"/>
        </w:rPr>
      </w:pPr>
      <w:r w:rsidRPr="000870D8">
        <w:rPr>
          <w:rFonts w:ascii="Times New Roman" w:hAnsi="Times New Roman"/>
          <w:sz w:val="22"/>
          <w:szCs w:val="22"/>
        </w:rPr>
        <w:t>B-</w:t>
      </w:r>
      <w:r w:rsidRPr="000870D8">
        <w:rPr>
          <w:rFonts w:ascii="Times New Roman" w:hAnsi="Times New Roman"/>
          <w:sz w:val="22"/>
          <w:szCs w:val="22"/>
        </w:rPr>
        <w:tab/>
        <w:t>80-83</w:t>
      </w:r>
      <w:r w:rsidR="00D73EE2" w:rsidRPr="000870D8">
        <w:rPr>
          <w:rFonts w:ascii="Times New Roman" w:hAnsi="Times New Roman"/>
          <w:sz w:val="22"/>
          <w:szCs w:val="22"/>
        </w:rPr>
        <w:t xml:space="preserve"> </w:t>
      </w:r>
      <w:r w:rsidR="00DF5AA5" w:rsidRPr="000870D8">
        <w:rPr>
          <w:rFonts w:ascii="Times New Roman" w:hAnsi="Times New Roman"/>
          <w:sz w:val="22"/>
          <w:szCs w:val="22"/>
        </w:rPr>
        <w:t>%</w:t>
      </w:r>
    </w:p>
    <w:p w14:paraId="2428AB99" w14:textId="77777777" w:rsidR="00D73EE2" w:rsidRPr="000870D8" w:rsidRDefault="00D73EE2" w:rsidP="000870D8">
      <w:pPr>
        <w:keepNext/>
        <w:tabs>
          <w:tab w:val="left" w:pos="720"/>
        </w:tabs>
        <w:rPr>
          <w:rFonts w:ascii="Times New Roman" w:hAnsi="Times New Roman"/>
          <w:sz w:val="22"/>
          <w:szCs w:val="22"/>
        </w:rPr>
      </w:pPr>
      <w:r w:rsidRPr="000870D8">
        <w:rPr>
          <w:rFonts w:ascii="Times New Roman" w:hAnsi="Times New Roman"/>
          <w:sz w:val="22"/>
          <w:szCs w:val="22"/>
        </w:rPr>
        <w:t xml:space="preserve">[Less than 80 </w:t>
      </w:r>
      <w:r w:rsidR="00DF5AA5" w:rsidRPr="000870D8">
        <w:rPr>
          <w:rFonts w:ascii="Times New Roman" w:hAnsi="Times New Roman"/>
          <w:sz w:val="22"/>
          <w:szCs w:val="22"/>
        </w:rPr>
        <w:t>%</w:t>
      </w:r>
      <w:r w:rsidRPr="000870D8">
        <w:rPr>
          <w:rFonts w:ascii="Times New Roman" w:hAnsi="Times New Roman"/>
          <w:sz w:val="22"/>
          <w:szCs w:val="22"/>
        </w:rPr>
        <w:t xml:space="preserve"> is below-graduate standard and indicates unsatisfactory performance in the course. Courses graded ‘C’ or below may not be used to satisfy Masters degree requirements.]</w:t>
      </w:r>
    </w:p>
    <w:p w14:paraId="474BDFFA" w14:textId="77777777" w:rsidR="00D73EE2" w:rsidRPr="000870D8" w:rsidRDefault="00D73EE2" w:rsidP="000870D8">
      <w:pPr>
        <w:keepNext/>
        <w:tabs>
          <w:tab w:val="left" w:pos="720"/>
        </w:tabs>
        <w:rPr>
          <w:rFonts w:ascii="Times New Roman" w:eastAsia="Arial" w:hAnsi="Times New Roman"/>
          <w:sz w:val="22"/>
          <w:szCs w:val="22"/>
        </w:rPr>
      </w:pPr>
      <w:r w:rsidRPr="000870D8">
        <w:rPr>
          <w:rFonts w:ascii="Times New Roman" w:eastAsia="Arial" w:hAnsi="Times New Roman"/>
          <w:sz w:val="22"/>
          <w:szCs w:val="22"/>
        </w:rPr>
        <w:t xml:space="preserve">C      </w:t>
      </w:r>
      <w:r w:rsidRPr="000870D8">
        <w:rPr>
          <w:rFonts w:ascii="Times New Roman" w:eastAsia="Arial" w:hAnsi="Times New Roman"/>
          <w:sz w:val="22"/>
          <w:szCs w:val="22"/>
        </w:rPr>
        <w:tab/>
        <w:t xml:space="preserve">70-79 </w:t>
      </w:r>
      <w:r w:rsidR="00DF5AA5" w:rsidRPr="000870D8">
        <w:rPr>
          <w:rFonts w:ascii="Times New Roman" w:eastAsia="Arial" w:hAnsi="Times New Roman"/>
          <w:sz w:val="22"/>
          <w:szCs w:val="22"/>
        </w:rPr>
        <w:t>%</w:t>
      </w:r>
    </w:p>
    <w:p w14:paraId="44DC5A07" w14:textId="77777777" w:rsidR="00D73EE2" w:rsidRPr="000870D8" w:rsidRDefault="00D73EE2" w:rsidP="000870D8">
      <w:pPr>
        <w:keepNext/>
        <w:tabs>
          <w:tab w:val="left" w:pos="720"/>
        </w:tabs>
        <w:rPr>
          <w:rFonts w:ascii="Times New Roman" w:eastAsia="Arial" w:hAnsi="Times New Roman"/>
          <w:sz w:val="22"/>
          <w:szCs w:val="22"/>
        </w:rPr>
      </w:pPr>
      <w:r w:rsidRPr="000870D8">
        <w:rPr>
          <w:rFonts w:ascii="Times New Roman" w:eastAsia="Arial" w:hAnsi="Times New Roman"/>
          <w:sz w:val="22"/>
          <w:szCs w:val="22"/>
        </w:rPr>
        <w:t xml:space="preserve">D     </w:t>
      </w:r>
      <w:r w:rsidRPr="000870D8">
        <w:rPr>
          <w:rFonts w:ascii="Times New Roman" w:eastAsia="Arial" w:hAnsi="Times New Roman"/>
          <w:sz w:val="22"/>
          <w:szCs w:val="22"/>
        </w:rPr>
        <w:tab/>
        <w:t xml:space="preserve">60-69 </w:t>
      </w:r>
      <w:r w:rsidR="00DF5AA5" w:rsidRPr="000870D8">
        <w:rPr>
          <w:rFonts w:ascii="Times New Roman" w:eastAsia="Arial" w:hAnsi="Times New Roman"/>
          <w:sz w:val="22"/>
          <w:szCs w:val="22"/>
        </w:rPr>
        <w:t>%</w:t>
      </w:r>
    </w:p>
    <w:p w14:paraId="5476A113" w14:textId="77777777" w:rsidR="00D73EE2" w:rsidRPr="00C34DBC" w:rsidRDefault="00DF5AA5" w:rsidP="000870D8">
      <w:pPr>
        <w:keepNext/>
        <w:tabs>
          <w:tab w:val="left" w:pos="720"/>
        </w:tabs>
        <w:rPr>
          <w:rFonts w:eastAsia="Arial" w:cs="Arial"/>
        </w:rPr>
      </w:pPr>
      <w:r>
        <w:rPr>
          <w:rFonts w:eastAsia="Arial" w:cs="Arial"/>
        </w:rPr>
        <w:t xml:space="preserve">F      </w:t>
      </w:r>
      <w:r>
        <w:rPr>
          <w:rFonts w:eastAsia="Arial" w:cs="Arial"/>
        </w:rPr>
        <w:tab/>
        <w:t>&lt;60 %</w:t>
      </w:r>
    </w:p>
    <w:p w14:paraId="660E2A45" w14:textId="77777777" w:rsidR="00D73EE2" w:rsidRPr="00C34DBC" w:rsidRDefault="00D73EE2" w:rsidP="00893BC8">
      <w:pPr>
        <w:tabs>
          <w:tab w:val="left" w:pos="720"/>
        </w:tabs>
        <w:ind w:left="720"/>
        <w:rPr>
          <w:rFonts w:eastAsia="Arial" w:cs="Arial"/>
          <w:b/>
          <w:bCs/>
        </w:rPr>
      </w:pPr>
    </w:p>
    <w:p w14:paraId="48788723" w14:textId="77777777" w:rsidR="00D73EE2" w:rsidRPr="000870D8" w:rsidRDefault="00D73EE2" w:rsidP="000870D8">
      <w:pPr>
        <w:tabs>
          <w:tab w:val="left" w:pos="720"/>
        </w:tabs>
        <w:ind w:hanging="720"/>
        <w:jc w:val="both"/>
        <w:rPr>
          <w:rFonts w:ascii="Times New Roman" w:eastAsia="Arial" w:hAnsi="Times New Roman"/>
          <w:b/>
          <w:bCs/>
          <w:sz w:val="22"/>
          <w:szCs w:val="22"/>
        </w:rPr>
      </w:pPr>
      <w:r w:rsidRPr="000870D8">
        <w:rPr>
          <w:rFonts w:ascii="Times New Roman" w:eastAsia="Arial" w:hAnsi="Times New Roman"/>
          <w:b/>
          <w:bCs/>
          <w:sz w:val="22"/>
          <w:szCs w:val="22"/>
        </w:rPr>
        <w:t>Late Assignments</w:t>
      </w:r>
    </w:p>
    <w:p w14:paraId="38E3F2B3" w14:textId="77777777" w:rsidR="00545075" w:rsidRPr="00652649" w:rsidRDefault="00946D43" w:rsidP="00545075">
      <w:pPr>
        <w:tabs>
          <w:tab w:val="left" w:pos="720"/>
        </w:tabs>
        <w:ind w:left="-720"/>
        <w:rPr>
          <w:rFonts w:eastAsia="Arial"/>
          <w:sz w:val="22"/>
          <w:szCs w:val="22"/>
        </w:rPr>
      </w:pPr>
      <w:r w:rsidRPr="00946D43">
        <w:rPr>
          <w:sz w:val="22"/>
        </w:rPr>
        <w:t xml:space="preserve">It is very important to establish habits of punctuality and stay on top of your multiple responsibilities.  </w:t>
      </w:r>
      <w:r w:rsidRPr="00946D43">
        <w:rPr>
          <w:b/>
          <w:sz w:val="22"/>
        </w:rPr>
        <w:t>All work is due at the start of  class on the assigned dates</w:t>
      </w:r>
      <w:r w:rsidRPr="00946D43">
        <w:rPr>
          <w:sz w:val="22"/>
        </w:rPr>
        <w:t xml:space="preserve"> unless prior arrangement is made with the instructor.  Late assignments will receive a deduction of 10% or more per week.</w:t>
      </w:r>
      <w:r w:rsidRPr="00924142">
        <w:rPr>
          <w:b/>
          <w:sz w:val="22"/>
        </w:rPr>
        <w:t xml:space="preserve"> </w:t>
      </w:r>
      <w:r w:rsidR="00D73EE2" w:rsidRPr="000870D8">
        <w:rPr>
          <w:rFonts w:ascii="Times New Roman" w:eastAsia="Arial" w:hAnsi="Times New Roman"/>
          <w:sz w:val="22"/>
          <w:szCs w:val="22"/>
        </w:rPr>
        <w:t xml:space="preserve">If you are having difficulties that prevent you from turning something in on time, </w:t>
      </w:r>
      <w:r w:rsidR="00D73EE2" w:rsidRPr="000870D8">
        <w:rPr>
          <w:rFonts w:ascii="Times New Roman" w:eastAsia="Arial" w:hAnsi="Times New Roman"/>
          <w:b/>
          <w:bCs/>
          <w:sz w:val="22"/>
          <w:szCs w:val="22"/>
        </w:rPr>
        <w:t xml:space="preserve">it is the candidate’s responsibility to contact the instructor about it prior to the due date. </w:t>
      </w:r>
      <w:r w:rsidR="00545075">
        <w:rPr>
          <w:rFonts w:ascii="Times New Roman" w:eastAsia="Arial" w:hAnsi="Times New Roman"/>
          <w:b/>
          <w:bCs/>
          <w:sz w:val="22"/>
          <w:szCs w:val="22"/>
        </w:rPr>
        <w:t xml:space="preserve"> </w:t>
      </w:r>
      <w:r w:rsidR="00545075" w:rsidRPr="00924142">
        <w:rPr>
          <w:sz w:val="22"/>
        </w:rPr>
        <w:t xml:space="preserve">Incompletes will be considered only if you have conferred with your instructor about your special circumstances prior to exam week and you have met the eligibility criteria for an incomplete.  </w:t>
      </w:r>
      <w:r w:rsidR="00545075" w:rsidRPr="00924142">
        <w:rPr>
          <w:sz w:val="22"/>
          <w:u w:val="single"/>
        </w:rPr>
        <w:t xml:space="preserve">You are responsible for ensuring that all assignments are </w:t>
      </w:r>
      <w:r w:rsidR="00545075">
        <w:rPr>
          <w:sz w:val="22"/>
          <w:u w:val="single"/>
        </w:rPr>
        <w:t>turned in by Thursday December 11</w:t>
      </w:r>
      <w:r w:rsidR="00545075" w:rsidRPr="00924142">
        <w:rPr>
          <w:sz w:val="22"/>
          <w:u w:val="single"/>
        </w:rPr>
        <w:t>.</w:t>
      </w:r>
    </w:p>
    <w:p w14:paraId="52E51D09" w14:textId="08C9984A" w:rsidR="00D73EE2" w:rsidRPr="000870D8" w:rsidRDefault="00D73EE2" w:rsidP="000870D8">
      <w:pPr>
        <w:tabs>
          <w:tab w:val="left" w:pos="720"/>
        </w:tabs>
        <w:ind w:left="-720"/>
        <w:rPr>
          <w:rFonts w:ascii="Times New Roman" w:eastAsia="Arial" w:hAnsi="Times New Roman"/>
          <w:sz w:val="22"/>
          <w:szCs w:val="22"/>
        </w:rPr>
      </w:pPr>
    </w:p>
    <w:p w14:paraId="3A97BB83" w14:textId="77777777" w:rsidR="00D73EE2" w:rsidRPr="000870D8" w:rsidRDefault="00D73EE2" w:rsidP="00893BC8">
      <w:pPr>
        <w:rPr>
          <w:rFonts w:ascii="Times New Roman" w:eastAsia="Arial" w:hAnsi="Times New Roman"/>
          <w:b/>
          <w:bCs/>
          <w:sz w:val="22"/>
          <w:szCs w:val="22"/>
        </w:rPr>
      </w:pPr>
    </w:p>
    <w:p w14:paraId="6A0150E0" w14:textId="7499EA1E" w:rsidR="00D73EE2" w:rsidRPr="000870D8" w:rsidRDefault="00D73EE2" w:rsidP="000870D8">
      <w:pPr>
        <w:widowControl w:val="0"/>
        <w:autoSpaceDE w:val="0"/>
        <w:autoSpaceDN w:val="0"/>
        <w:adjustRightInd w:val="0"/>
        <w:ind w:left="-720"/>
        <w:rPr>
          <w:rFonts w:ascii="Times New Roman" w:hAnsi="Times New Roman"/>
          <w:sz w:val="22"/>
          <w:szCs w:val="22"/>
        </w:rPr>
      </w:pPr>
      <w:r w:rsidRPr="000870D8">
        <w:rPr>
          <w:rFonts w:ascii="Times New Roman" w:hAnsi="Times New Roman"/>
          <w:b/>
          <w:bCs/>
          <w:sz w:val="22"/>
          <w:szCs w:val="22"/>
        </w:rPr>
        <w:t>Incompletes (per PSU Bulletin, 2012-2013, p.63-64)</w:t>
      </w:r>
      <w:r w:rsidRPr="000870D8">
        <w:rPr>
          <w:rFonts w:ascii="Times New Roman" w:hAnsi="Times New Roman"/>
          <w:sz w:val="22"/>
          <w:szCs w:val="22"/>
        </w:rPr>
        <w:t> </w:t>
      </w:r>
    </w:p>
    <w:p w14:paraId="4F889BBB" w14:textId="77777777" w:rsidR="00D73EE2" w:rsidRPr="000870D8" w:rsidRDefault="00D73EE2" w:rsidP="000870D8">
      <w:pPr>
        <w:widowControl w:val="0"/>
        <w:autoSpaceDE w:val="0"/>
        <w:autoSpaceDN w:val="0"/>
        <w:adjustRightInd w:val="0"/>
        <w:rPr>
          <w:rFonts w:ascii="Times New Roman" w:hAnsi="Times New Roman"/>
          <w:sz w:val="22"/>
          <w:szCs w:val="22"/>
        </w:rPr>
      </w:pPr>
      <w:r w:rsidRPr="000870D8">
        <w:rPr>
          <w:rFonts w:ascii="Times New Roman" w:hAnsi="Times New Roman"/>
          <w:sz w:val="22"/>
          <w:szCs w:val="22"/>
        </w:rPr>
        <w:t>A student may be assigned a mark of ‘Incomplete’ by an instructor when all of the following four criteria apply: </w:t>
      </w:r>
    </w:p>
    <w:p w14:paraId="46CB4686"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Quality of work in the course up to that point is C level or above. </w:t>
      </w:r>
    </w:p>
    <w:p w14:paraId="7F5D6A9A"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 xml:space="preserve">Essential work remains to be done. “Essential” means that a grade for the course could not be </w:t>
      </w:r>
      <w:r w:rsidRPr="000870D8">
        <w:rPr>
          <w:rFonts w:ascii="Times New Roman" w:hAnsi="Times New Roman"/>
          <w:sz w:val="22"/>
          <w:szCs w:val="22"/>
        </w:rPr>
        <w:lastRenderedPageBreak/>
        <w:t>assigned without dropping one or more grade points below the level achievable upon completion of the work. </w:t>
      </w:r>
    </w:p>
    <w:p w14:paraId="3DCF93AD"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5F6125E4"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2CF79810"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The deadline for completion of an Incomplete can be no longer than one year. The instructor may set a shorter deadline which shall be binding.  </w:t>
      </w:r>
    </w:p>
    <w:p w14:paraId="3191576F" w14:textId="77777777" w:rsidR="00D73EE2" w:rsidRPr="000870D8" w:rsidRDefault="00D73EE2" w:rsidP="000870D8">
      <w:pPr>
        <w:widowControl w:val="0"/>
        <w:tabs>
          <w:tab w:val="left" w:pos="220"/>
          <w:tab w:val="left" w:pos="720"/>
        </w:tabs>
        <w:autoSpaceDE w:val="0"/>
        <w:autoSpaceDN w:val="0"/>
        <w:adjustRightInd w:val="0"/>
        <w:rPr>
          <w:rFonts w:ascii="Times New Roman" w:hAnsi="Times New Roman"/>
          <w:sz w:val="22"/>
          <w:szCs w:val="22"/>
        </w:rPr>
      </w:pPr>
      <w:r w:rsidRPr="000870D8">
        <w:rPr>
          <w:rFonts w:ascii="Times New Roman" w:hAnsi="Times New Roman"/>
          <w:sz w:val="22"/>
          <w:szCs w:val="22"/>
        </w:rPr>
        <w:t>*GTEP requires a teacher candidate and instructor to jointly complete and sign a“</w:t>
      </w:r>
      <w:hyperlink r:id="rId25" w:history="1">
        <w:r w:rsidRPr="000870D8">
          <w:rPr>
            <w:rStyle w:val="Hyperlink"/>
            <w:rFonts w:ascii="Times New Roman" w:hAnsi="Times New Roman"/>
            <w:sz w:val="22"/>
            <w:szCs w:val="22"/>
          </w:rPr>
          <w:t>Criteria and Guidelines for Assigning an Incomplete Grade</w:t>
        </w:r>
      </w:hyperlink>
      <w:r w:rsidRPr="000870D8">
        <w:rPr>
          <w:rFonts w:ascii="Times New Roman" w:hAnsi="Times New Roman"/>
          <w:sz w:val="22"/>
          <w:szCs w:val="22"/>
        </w:rPr>
        <w:t>” form.</w:t>
      </w:r>
    </w:p>
    <w:p w14:paraId="2FD40AF4" w14:textId="77777777" w:rsidR="00D73EE2" w:rsidRPr="000870D8" w:rsidRDefault="00D73EE2" w:rsidP="000870D8">
      <w:pPr>
        <w:rPr>
          <w:rFonts w:ascii="Times New Roman" w:eastAsia="Arial" w:hAnsi="Times New Roman"/>
          <w:b/>
          <w:bCs/>
          <w:sz w:val="22"/>
          <w:szCs w:val="22"/>
        </w:rPr>
      </w:pPr>
    </w:p>
    <w:p w14:paraId="74B4ED02" w14:textId="77777777" w:rsidR="00D73EE2" w:rsidRPr="000870D8" w:rsidRDefault="00D73EE2" w:rsidP="000870D8">
      <w:pPr>
        <w:ind w:left="-720"/>
        <w:rPr>
          <w:rFonts w:ascii="Times New Roman" w:eastAsia="Arial" w:hAnsi="Times New Roman"/>
          <w:b/>
          <w:bCs/>
          <w:sz w:val="22"/>
          <w:szCs w:val="22"/>
        </w:rPr>
      </w:pPr>
      <w:r w:rsidRPr="000870D8">
        <w:rPr>
          <w:rFonts w:ascii="Times New Roman" w:eastAsia="Arial" w:hAnsi="Times New Roman"/>
          <w:b/>
          <w:bCs/>
          <w:sz w:val="22"/>
          <w:szCs w:val="22"/>
        </w:rPr>
        <w:t>Academic Integrity and Student Conduct</w:t>
      </w:r>
    </w:p>
    <w:p w14:paraId="5BF552AC" w14:textId="77777777" w:rsidR="00D73EE2" w:rsidRPr="000870D8" w:rsidRDefault="00D73EE2" w:rsidP="000870D8">
      <w:pPr>
        <w:ind w:left="-720"/>
        <w:rPr>
          <w:rFonts w:ascii="Times New Roman" w:eastAsia="Arial" w:hAnsi="Times New Roman"/>
          <w:sz w:val="22"/>
          <w:szCs w:val="22"/>
        </w:rPr>
      </w:pPr>
      <w:r w:rsidRPr="000870D8">
        <w:rPr>
          <w:rFonts w:ascii="Times New Roman" w:eastAsia="Arial" w:hAnsi="Times New Roman"/>
          <w:sz w:val="22"/>
          <w:szCs w:val="22"/>
        </w:rPr>
        <w:t xml:space="preserve">Proscribed Conduct by Portland State University (Per PSU Student Conduct Code #577-031-0136). (See </w:t>
      </w:r>
      <w:hyperlink r:id="rId26" w:history="1">
        <w:r w:rsidRPr="000870D8">
          <w:rPr>
            <w:rFonts w:ascii="Times New Roman" w:eastAsia="Arial" w:hAnsi="Times New Roman"/>
            <w:sz w:val="22"/>
            <w:szCs w:val="22"/>
            <w:u w:val="single"/>
          </w:rPr>
          <w:t>http</w:t>
        </w:r>
      </w:hyperlink>
      <w:r w:rsidRPr="000870D8">
        <w:rPr>
          <w:rFonts w:ascii="Times New Roman" w:eastAsia="Arial" w:hAnsi="Times New Roman"/>
          <w:sz w:val="22"/>
          <w:szCs w:val="22"/>
          <w:u w:val="single"/>
        </w:rPr>
        <w:t>://www.pdx.edu/media/g/s/gse_handbook_student_conduct.pdf</w:t>
      </w:r>
      <w:r w:rsidRPr="000870D8">
        <w:rPr>
          <w:rFonts w:ascii="Times New Roman" w:eastAsia="Arial" w:hAnsi="Times New Roman"/>
          <w:sz w:val="22"/>
          <w:szCs w:val="22"/>
        </w:rPr>
        <w:t xml:space="preserve"> for the Student Conduct Code.)</w:t>
      </w:r>
    </w:p>
    <w:p w14:paraId="6D716E84" w14:textId="77777777" w:rsidR="00D73EE2" w:rsidRPr="000870D8" w:rsidRDefault="00D73EE2" w:rsidP="000870D8">
      <w:pPr>
        <w:ind w:left="-720"/>
        <w:rPr>
          <w:rFonts w:ascii="Times New Roman" w:eastAsia="Arial" w:hAnsi="Times New Roman"/>
          <w:sz w:val="22"/>
          <w:szCs w:val="22"/>
        </w:rPr>
      </w:pPr>
    </w:p>
    <w:p w14:paraId="33A9BC95" w14:textId="77777777" w:rsidR="00D73EE2" w:rsidRPr="000870D8" w:rsidRDefault="00D73EE2" w:rsidP="000870D8">
      <w:pPr>
        <w:ind w:left="-720"/>
        <w:rPr>
          <w:rFonts w:ascii="Times New Roman" w:eastAsia="Arial" w:hAnsi="Times New Roman"/>
          <w:sz w:val="22"/>
          <w:szCs w:val="22"/>
        </w:rPr>
      </w:pPr>
      <w:r w:rsidRPr="000870D8">
        <w:rPr>
          <w:rFonts w:ascii="Times New Roman" w:eastAsia="Arial" w:hAnsi="Times New Roman"/>
          <w:sz w:val="22"/>
          <w:szCs w:val="22"/>
        </w:rPr>
        <w:t xml:space="preserve">The following constitutes conduct as proscribed by Portland State University for which a student or student organization or group is subject to disciplinary action: </w:t>
      </w:r>
    </w:p>
    <w:p w14:paraId="11B47912" w14:textId="77777777" w:rsidR="00D73EE2" w:rsidRPr="000870D8" w:rsidRDefault="00D73EE2" w:rsidP="000870D8">
      <w:pPr>
        <w:ind w:left="-720"/>
        <w:rPr>
          <w:rFonts w:ascii="Times New Roman" w:eastAsia="Arial" w:hAnsi="Times New Roman"/>
          <w:sz w:val="22"/>
          <w:szCs w:val="22"/>
        </w:rPr>
      </w:pPr>
    </w:p>
    <w:p w14:paraId="53957251" w14:textId="77777777" w:rsidR="00D73EE2" w:rsidRPr="000870D8" w:rsidRDefault="00D73EE2" w:rsidP="000870D8">
      <w:pPr>
        <w:ind w:left="-720"/>
        <w:rPr>
          <w:rFonts w:ascii="Times New Roman" w:eastAsia="Arial" w:hAnsi="Times New Roman"/>
          <w:sz w:val="22"/>
          <w:szCs w:val="22"/>
        </w:rPr>
      </w:pPr>
      <w:r w:rsidRPr="000870D8">
        <w:rPr>
          <w:rFonts w:ascii="Times New Roman" w:eastAsia="Arial" w:hAnsi="Times New Roman"/>
          <w:sz w:val="22"/>
          <w:szCs w:val="22"/>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274F71E8" w14:textId="77777777" w:rsidR="00D73EE2" w:rsidRPr="000870D8" w:rsidRDefault="00D73EE2" w:rsidP="00893BC8">
      <w:pPr>
        <w:rPr>
          <w:rFonts w:ascii="Times New Roman" w:eastAsia="Arial" w:hAnsi="Times New Roman"/>
          <w:sz w:val="22"/>
          <w:szCs w:val="22"/>
        </w:rPr>
      </w:pPr>
    </w:p>
    <w:p w14:paraId="2DD19B03" w14:textId="77777777" w:rsidR="00D73EE2" w:rsidRPr="000870D8" w:rsidRDefault="00D73EE2" w:rsidP="00893BC8">
      <w:pPr>
        <w:rPr>
          <w:rFonts w:ascii="Times New Roman" w:eastAsia="Arial" w:hAnsi="Times New Roman"/>
          <w:sz w:val="22"/>
          <w:szCs w:val="22"/>
        </w:rPr>
      </w:pPr>
      <w:r w:rsidRPr="000870D8">
        <w:rPr>
          <w:rFonts w:ascii="Times New Roman" w:eastAsia="Arial" w:hAnsi="Times New Roman"/>
          <w:sz w:val="22"/>
          <w:szCs w:val="22"/>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01F672CA" w14:textId="77777777" w:rsidR="00257378" w:rsidRPr="000870D8" w:rsidRDefault="00257378" w:rsidP="00893BC8">
      <w:pPr>
        <w:rPr>
          <w:rFonts w:ascii="Times New Roman" w:eastAsia="Arial" w:hAnsi="Times New Roman"/>
          <w:sz w:val="22"/>
          <w:szCs w:val="22"/>
        </w:rPr>
      </w:pPr>
    </w:p>
    <w:p w14:paraId="669E5F56" w14:textId="26633DC0" w:rsidR="00257378" w:rsidRPr="000870D8" w:rsidRDefault="00257378" w:rsidP="00893BC8">
      <w:pPr>
        <w:rPr>
          <w:rFonts w:ascii="Times New Roman" w:eastAsia="Arial" w:hAnsi="Times New Roman"/>
          <w:b/>
          <w:sz w:val="22"/>
          <w:szCs w:val="22"/>
        </w:rPr>
      </w:pPr>
      <w:r w:rsidRPr="000870D8">
        <w:rPr>
          <w:rFonts w:ascii="Times New Roman" w:eastAsia="Arial" w:hAnsi="Times New Roman"/>
          <w:b/>
          <w:sz w:val="22"/>
          <w:szCs w:val="22"/>
        </w:rPr>
        <w:t>LGBTQ Resolution Statement:</w:t>
      </w:r>
    </w:p>
    <w:p w14:paraId="64BC49AC" w14:textId="67FC6EC0" w:rsidR="00257378" w:rsidRPr="000870D8" w:rsidRDefault="00257378" w:rsidP="00893BC8">
      <w:pPr>
        <w:rPr>
          <w:rFonts w:ascii="Times New Roman" w:eastAsia="Arial" w:hAnsi="Times New Roman"/>
          <w:sz w:val="22"/>
          <w:szCs w:val="22"/>
        </w:rPr>
      </w:pPr>
      <w:r w:rsidRPr="000870D8">
        <w:rPr>
          <w:rFonts w:ascii="Times New Roman" w:eastAsia="Arial" w:hAnsi="Times New Roman"/>
          <w:sz w:val="22"/>
          <w:szCs w:val="22"/>
        </w:rPr>
        <w:t xml:space="preserve">As part of its commitment to social justice and human dignity, the Curriculum and Instruction Department demonstrates LGBTQ advocacy through inclusie policies and practies that are both intentionally proactive and strategically responsive. </w:t>
      </w:r>
    </w:p>
    <w:p w14:paraId="396C1123" w14:textId="77777777" w:rsidR="00667D1B" w:rsidRPr="000870D8" w:rsidRDefault="00667D1B" w:rsidP="00893BC8">
      <w:pPr>
        <w:rPr>
          <w:rFonts w:ascii="Times New Roman" w:eastAsia="Arial" w:hAnsi="Times New Roman"/>
          <w:sz w:val="22"/>
          <w:szCs w:val="22"/>
        </w:rPr>
      </w:pPr>
    </w:p>
    <w:p w14:paraId="01DA3A8B" w14:textId="735A06AE" w:rsidR="00667D1B" w:rsidRPr="000870D8" w:rsidRDefault="00667D1B" w:rsidP="00893BC8">
      <w:pPr>
        <w:rPr>
          <w:rFonts w:ascii="Times New Roman" w:eastAsia="Arial" w:hAnsi="Times New Roman"/>
          <w:b/>
          <w:sz w:val="22"/>
          <w:szCs w:val="22"/>
        </w:rPr>
      </w:pPr>
      <w:r w:rsidRPr="000870D8">
        <w:rPr>
          <w:rFonts w:ascii="Times New Roman" w:eastAsia="Arial" w:hAnsi="Times New Roman"/>
          <w:b/>
          <w:sz w:val="22"/>
          <w:szCs w:val="22"/>
        </w:rPr>
        <w:t xml:space="preserve">PSU’s Student Health Insurance Policy: </w:t>
      </w:r>
    </w:p>
    <w:p w14:paraId="496EC443" w14:textId="4509EA9A" w:rsidR="00667D1B" w:rsidRPr="000870D8" w:rsidRDefault="00667D1B" w:rsidP="00667D1B">
      <w:pPr>
        <w:widowControl w:val="0"/>
        <w:autoSpaceDE w:val="0"/>
        <w:autoSpaceDN w:val="0"/>
        <w:adjustRightInd w:val="0"/>
        <w:spacing w:after="240"/>
        <w:rPr>
          <w:rFonts w:ascii="Times New Roman" w:hAnsi="Times New Roman"/>
          <w:noProof w:val="0"/>
          <w:sz w:val="22"/>
          <w:szCs w:val="22"/>
        </w:rPr>
      </w:pPr>
      <w:r w:rsidRPr="000870D8">
        <w:rPr>
          <w:rFonts w:ascii="Times New Roman" w:hAnsi="Times New Roman"/>
          <w:noProof w:val="0"/>
          <w:color w:val="1A1A1A"/>
          <w:sz w:val="22"/>
          <w:szCs w:val="22"/>
        </w:rPr>
        <w:t xml:space="preserve">PSU provides students taking 5 or more </w:t>
      </w:r>
      <w:proofErr w:type="spellStart"/>
      <w:r w:rsidRPr="000870D8">
        <w:rPr>
          <w:rFonts w:ascii="Times New Roman" w:hAnsi="Times New Roman"/>
          <w:noProof w:val="0"/>
          <w:color w:val="1A1A1A"/>
          <w:sz w:val="22"/>
          <w:szCs w:val="22"/>
        </w:rPr>
        <w:t>inload</w:t>
      </w:r>
      <w:proofErr w:type="spellEnd"/>
      <w:r w:rsidRPr="000870D8">
        <w:rPr>
          <w:rFonts w:ascii="Times New Roman" w:hAnsi="Times New Roman"/>
          <w:noProof w:val="0"/>
          <w:color w:val="1A1A1A"/>
          <w:sz w:val="22"/>
          <w:szCs w:val="22"/>
        </w:rPr>
        <w:t xml:space="preserve">, non self-support credits per term (1 credit for international students) with the mandatory PSU/Aetna Student Health Insurance Plan. See </w:t>
      </w:r>
      <w:r w:rsidRPr="000870D8">
        <w:rPr>
          <w:rFonts w:ascii="Times New Roman" w:hAnsi="Times New Roman"/>
          <w:noProof w:val="0"/>
          <w:color w:val="103CC0"/>
          <w:sz w:val="22"/>
          <w:szCs w:val="22"/>
        </w:rPr>
        <w:t xml:space="preserve">http://www.pdx.edu/shac/insuranceplan </w:t>
      </w:r>
      <w:r w:rsidRPr="000870D8">
        <w:rPr>
          <w:rFonts w:ascii="Times New Roman" w:hAnsi="Times New Roman"/>
          <w:noProof w:val="0"/>
          <w:color w:val="1A1A1A"/>
          <w:sz w:val="22"/>
          <w:szCs w:val="22"/>
        </w:rPr>
        <w:t xml:space="preserve">for more information. </w:t>
      </w:r>
      <w:r w:rsidRPr="000870D8">
        <w:rPr>
          <w:rFonts w:ascii="Times New Roman" w:hAnsi="Times New Roman"/>
          <w:noProof w:val="0"/>
          <w:sz w:val="22"/>
          <w:szCs w:val="22"/>
        </w:rPr>
        <w:t xml:space="preserve">Students may waive </w:t>
      </w:r>
      <w:r w:rsidRPr="000870D8">
        <w:rPr>
          <w:rFonts w:ascii="Times New Roman" w:hAnsi="Times New Roman"/>
          <w:noProof w:val="0"/>
          <w:color w:val="1A1A1A"/>
          <w:sz w:val="22"/>
          <w:szCs w:val="22"/>
        </w:rPr>
        <w:t xml:space="preserve">the insurance but must </w:t>
      </w:r>
      <w:r w:rsidRPr="000870D8">
        <w:rPr>
          <w:rFonts w:ascii="Times New Roman" w:hAnsi="Times New Roman"/>
          <w:noProof w:val="0"/>
          <w:sz w:val="22"/>
          <w:szCs w:val="22"/>
        </w:rPr>
        <w:t xml:space="preserve">provide proof of enrollment </w:t>
      </w:r>
      <w:r w:rsidRPr="000870D8">
        <w:rPr>
          <w:rFonts w:ascii="Times New Roman" w:hAnsi="Times New Roman"/>
          <w:noProof w:val="0"/>
          <w:color w:val="1A1A1A"/>
          <w:sz w:val="22"/>
          <w:szCs w:val="22"/>
        </w:rPr>
        <w:t xml:space="preserve">in a comparable insurance </w:t>
      </w:r>
      <w:r w:rsidRPr="000870D8">
        <w:rPr>
          <w:rFonts w:ascii="Times New Roman" w:hAnsi="Times New Roman"/>
          <w:noProof w:val="0"/>
          <w:sz w:val="22"/>
          <w:szCs w:val="22"/>
        </w:rPr>
        <w:t xml:space="preserve">policy </w:t>
      </w:r>
      <w:r w:rsidRPr="000870D8">
        <w:rPr>
          <w:rFonts w:ascii="Times New Roman" w:hAnsi="Times New Roman"/>
          <w:noProof w:val="0"/>
          <w:color w:val="1A1A1A"/>
          <w:sz w:val="22"/>
          <w:szCs w:val="22"/>
        </w:rPr>
        <w:t xml:space="preserve">offered through another company. Students only need to waive out once per academic year. </w:t>
      </w:r>
      <w:r w:rsidRPr="000870D8">
        <w:rPr>
          <w:rFonts w:ascii="Times New Roman" w:hAnsi="Times New Roman"/>
          <w:b/>
          <w:bCs/>
          <w:noProof w:val="0"/>
          <w:color w:val="1A1A1A"/>
          <w:sz w:val="22"/>
          <w:szCs w:val="22"/>
        </w:rPr>
        <w:t xml:space="preserve">All eligible students will be charged for insurance unless they waive out by the waiver application deadline, </w:t>
      </w:r>
      <w:r w:rsidRPr="000870D8">
        <w:rPr>
          <w:rFonts w:ascii="Times New Roman" w:hAnsi="Times New Roman"/>
          <w:b/>
          <w:bCs/>
          <w:noProof w:val="0"/>
          <w:sz w:val="22"/>
          <w:szCs w:val="22"/>
        </w:rPr>
        <w:t xml:space="preserve">the second Sunday of each </w:t>
      </w:r>
      <w:proofErr w:type="spellStart"/>
      <w:proofErr w:type="gramStart"/>
      <w:r w:rsidRPr="000870D8">
        <w:rPr>
          <w:rFonts w:ascii="Times New Roman" w:hAnsi="Times New Roman"/>
          <w:b/>
          <w:bCs/>
          <w:noProof w:val="0"/>
          <w:sz w:val="22"/>
          <w:szCs w:val="22"/>
        </w:rPr>
        <w:t>term.</w:t>
      </w:r>
      <w:r w:rsidRPr="000870D8">
        <w:rPr>
          <w:rFonts w:ascii="Times New Roman" w:hAnsi="Times New Roman"/>
          <w:noProof w:val="0"/>
          <w:color w:val="1A1A1A"/>
          <w:sz w:val="22"/>
          <w:szCs w:val="22"/>
        </w:rPr>
        <w:t>See</w:t>
      </w:r>
      <w:proofErr w:type="spellEnd"/>
      <w:proofErr w:type="gramEnd"/>
      <w:r w:rsidRPr="000870D8">
        <w:rPr>
          <w:rFonts w:ascii="Times New Roman" w:hAnsi="Times New Roman"/>
          <w:noProof w:val="0"/>
          <w:color w:val="1A1A1A"/>
          <w:sz w:val="22"/>
          <w:szCs w:val="22"/>
        </w:rPr>
        <w:t xml:space="preserve"> </w:t>
      </w:r>
      <w:r w:rsidRPr="000870D8">
        <w:rPr>
          <w:rFonts w:ascii="Times New Roman" w:hAnsi="Times New Roman"/>
          <w:noProof w:val="0"/>
          <w:color w:val="103CC0"/>
          <w:sz w:val="22"/>
          <w:szCs w:val="22"/>
        </w:rPr>
        <w:t xml:space="preserve">http://www.pdx.edu/shac/insurancewaiver </w:t>
      </w:r>
      <w:r w:rsidRPr="000870D8">
        <w:rPr>
          <w:rFonts w:ascii="Times New Roman" w:hAnsi="Times New Roman"/>
          <w:noProof w:val="0"/>
          <w:color w:val="1A1A1A"/>
          <w:sz w:val="22"/>
          <w:szCs w:val="22"/>
        </w:rPr>
        <w:t>for specific information and directions about waiving the health insurance, and a link to the online waiver application.</w:t>
      </w:r>
      <w:r w:rsidRPr="000870D8">
        <w:rPr>
          <w:rFonts w:ascii="Times New Roman" w:hAnsi="Times New Roman"/>
          <w:noProof w:val="0"/>
          <w:sz w:val="22"/>
          <w:szCs w:val="22"/>
        </w:rPr>
        <w:t xml:space="preserve">  </w:t>
      </w:r>
      <w:r w:rsidRPr="000870D8">
        <w:rPr>
          <w:rFonts w:ascii="Times New Roman" w:hAnsi="Times New Roman"/>
          <w:noProof w:val="0"/>
          <w:color w:val="1A1A1A"/>
          <w:sz w:val="22"/>
          <w:szCs w:val="22"/>
        </w:rPr>
        <w:t xml:space="preserve">Contact </w:t>
      </w:r>
      <w:r w:rsidRPr="000870D8">
        <w:rPr>
          <w:rFonts w:ascii="Times New Roman" w:hAnsi="Times New Roman"/>
          <w:noProof w:val="0"/>
          <w:color w:val="103CC0"/>
          <w:sz w:val="22"/>
          <w:szCs w:val="22"/>
        </w:rPr>
        <w:t xml:space="preserve">insurancehelp@pdx.edu </w:t>
      </w:r>
      <w:r w:rsidRPr="000870D8">
        <w:rPr>
          <w:rFonts w:ascii="Times New Roman" w:hAnsi="Times New Roman"/>
          <w:noProof w:val="0"/>
          <w:color w:val="1A1A1A"/>
          <w:sz w:val="22"/>
          <w:szCs w:val="22"/>
        </w:rPr>
        <w:t>for more information.</w:t>
      </w:r>
    </w:p>
    <w:p w14:paraId="5D3491BD" w14:textId="77777777" w:rsidR="00D73EE2" w:rsidRPr="000870D8" w:rsidRDefault="00D73EE2" w:rsidP="00893BC8">
      <w:pPr>
        <w:rPr>
          <w:rFonts w:ascii="Times New Roman" w:eastAsia="Arial" w:hAnsi="Times New Roman"/>
          <w:b/>
          <w:bCs/>
          <w:sz w:val="22"/>
          <w:szCs w:val="22"/>
        </w:rPr>
      </w:pPr>
    </w:p>
    <w:p w14:paraId="44C7DCB9" w14:textId="77777777" w:rsidR="00D73EE2" w:rsidRPr="000870D8" w:rsidRDefault="00D73EE2" w:rsidP="00893BC8">
      <w:pPr>
        <w:rPr>
          <w:rFonts w:ascii="Times New Roman" w:eastAsia="Arial" w:hAnsi="Times New Roman"/>
          <w:b/>
          <w:bCs/>
          <w:sz w:val="22"/>
          <w:szCs w:val="22"/>
        </w:rPr>
      </w:pPr>
      <w:r w:rsidRPr="000870D8">
        <w:rPr>
          <w:rFonts w:ascii="Times New Roman" w:eastAsia="Arial" w:hAnsi="Times New Roman"/>
          <w:b/>
          <w:bCs/>
          <w:sz w:val="22"/>
          <w:szCs w:val="22"/>
        </w:rPr>
        <w:t>Weather Conditions</w:t>
      </w:r>
    </w:p>
    <w:p w14:paraId="2251F3D2" w14:textId="1C22E9AA" w:rsidR="00D73EE2" w:rsidRPr="00431870" w:rsidRDefault="00D73EE2" w:rsidP="00D73EE2">
      <w:pPr>
        <w:rPr>
          <w:rFonts w:ascii="Times New Roman" w:hAnsi="Times New Roman"/>
          <w:sz w:val="22"/>
          <w:szCs w:val="22"/>
        </w:rPr>
      </w:pPr>
      <w:r w:rsidRPr="000870D8">
        <w:rPr>
          <w:rFonts w:ascii="Times New Roman" w:hAnsi="Times New Roman"/>
          <w:sz w:val="22"/>
          <w:szCs w:val="22"/>
        </w:rPr>
        <w:t>If you are concerned about road conditions, please use your best judgment. Listen to the radio or check the PSU website (</w:t>
      </w:r>
      <w:hyperlink r:id="rId27" w:history="1">
        <w:r w:rsidRPr="000870D8">
          <w:rPr>
            <w:rStyle w:val="Hyperlink"/>
            <w:rFonts w:ascii="Times New Roman" w:hAnsi="Times New Roman"/>
            <w:sz w:val="22"/>
            <w:szCs w:val="22"/>
          </w:rPr>
          <w:t>www.pdx.edu</w:t>
        </w:r>
      </w:hyperlink>
      <w:r w:rsidR="00431870">
        <w:rPr>
          <w:rFonts w:ascii="Times New Roman" w:hAnsi="Times New Roman"/>
          <w:sz w:val="22"/>
          <w:szCs w:val="22"/>
        </w:rPr>
        <w:t>) for university closing.</w:t>
      </w:r>
    </w:p>
    <w:p w14:paraId="2A2540F8" w14:textId="303AB76C" w:rsidR="00D73EE2" w:rsidRDefault="00C86769" w:rsidP="00C86769">
      <w:pPr>
        <w:jc w:val="center"/>
        <w:rPr>
          <w:sz w:val="20"/>
          <w:u w:val="single"/>
        </w:rPr>
      </w:pPr>
      <w:r>
        <w:rPr>
          <w:sz w:val="20"/>
          <w:u w:val="single"/>
        </w:rPr>
        <w:lastRenderedPageBreak/>
        <w:t xml:space="preserve"> </w:t>
      </w:r>
    </w:p>
    <w:p w14:paraId="723A3E4F" w14:textId="77777777" w:rsidR="004B1C7B" w:rsidRDefault="004B1C7B" w:rsidP="00D73EE2">
      <w:pPr>
        <w:widowControl w:val="0"/>
        <w:tabs>
          <w:tab w:val="left" w:pos="7920"/>
          <w:tab w:val="left" w:pos="9360"/>
        </w:tabs>
        <w:ind w:right="-540"/>
      </w:pPr>
    </w:p>
    <w:sectPr w:rsidR="004B1C7B" w:rsidSect="000870D8">
      <w:footerReference w:type="even" r:id="rId28"/>
      <w:footerReference w:type="default" r:id="rId29"/>
      <w:footerReference w:type="first" r:id="rId30"/>
      <w:pgSz w:w="12240" w:h="15840" w:code="1"/>
      <w:pgMar w:top="1440" w:right="1440" w:bottom="1440" w:left="1440" w:header="720" w:footer="720" w:gutter="72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72DA4" w14:textId="77777777" w:rsidR="00D2553F" w:rsidRDefault="00D2553F">
      <w:r>
        <w:separator/>
      </w:r>
    </w:p>
  </w:endnote>
  <w:endnote w:type="continuationSeparator" w:id="0">
    <w:p w14:paraId="15D2ABA7" w14:textId="77777777" w:rsidR="00D2553F" w:rsidRDefault="00D2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 w:name="Batang">
    <w:altName w:val="바탕"/>
    <w:charset w:val="81"/>
    <w:family w:val="roman"/>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84B00" w14:textId="77777777" w:rsidR="00D2553F" w:rsidRDefault="00D2553F" w:rsidP="00E447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0858">
      <w:rPr>
        <w:rStyle w:val="PageNumber"/>
      </w:rPr>
      <w:t>2</w:t>
    </w:r>
    <w:r>
      <w:rPr>
        <w:rStyle w:val="PageNumber"/>
      </w:rPr>
      <w:fldChar w:fldCharType="end"/>
    </w:r>
  </w:p>
  <w:p w14:paraId="40521BE9" w14:textId="52B4BACA" w:rsidR="00D2553F" w:rsidRDefault="00D2553F" w:rsidP="00BA7BE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0BE33" w14:textId="77777777" w:rsidR="00D2553F" w:rsidRDefault="00D2553F" w:rsidP="00E447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0858">
      <w:rPr>
        <w:rStyle w:val="PageNumber"/>
      </w:rPr>
      <w:t>3</w:t>
    </w:r>
    <w:r>
      <w:rPr>
        <w:rStyle w:val="PageNumber"/>
      </w:rPr>
      <w:fldChar w:fldCharType="end"/>
    </w:r>
  </w:p>
  <w:p w14:paraId="4F9D881D" w14:textId="1F200B5A" w:rsidR="00D2553F" w:rsidRDefault="00D2553F" w:rsidP="00BA7BE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05B35" w14:textId="46F7D6F2" w:rsidR="00D2553F" w:rsidRDefault="00D2553F">
    <w:pPr>
      <w:pStyle w:val="Footer"/>
    </w:pPr>
    <w:r>
      <w:t>Draft 9/25/2014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F9137D" w14:textId="77777777" w:rsidR="00D2553F" w:rsidRDefault="00D2553F">
      <w:r>
        <w:separator/>
      </w:r>
    </w:p>
  </w:footnote>
  <w:footnote w:type="continuationSeparator" w:id="0">
    <w:p w14:paraId="3CFD1AAF" w14:textId="77777777" w:rsidR="00D2553F" w:rsidRDefault="00D255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1080"/>
        </w:tabs>
        <w:ind w:left="1080" w:firstLine="0"/>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1080"/>
        </w:tabs>
        <w:ind w:left="1080" w:firstLine="720"/>
      </w:pPr>
      <w:rPr>
        <w:rFonts w:ascii="Verdana" w:eastAsia="Verdana" w:hAnsi="Verdana" w:cs="Courier New"/>
        <w:b w:val="0"/>
        <w:bCs w:val="0"/>
        <w:i w:val="0"/>
        <w:iCs w:val="0"/>
        <w:strike w:val="0"/>
        <w:color w:val="000000"/>
        <w:sz w:val="20"/>
        <w:szCs w:val="20"/>
        <w:u w:val="none"/>
      </w:rPr>
    </w:lvl>
    <w:lvl w:ilvl="2" w:tplc="FFFFFFFF">
      <w:start w:val="1"/>
      <w:numFmt w:val="bullet"/>
      <w:lvlText w:val="●"/>
      <w:lvlJc w:val="right"/>
      <w:pPr>
        <w:tabs>
          <w:tab w:val="num" w:pos="1080"/>
        </w:tabs>
        <w:ind w:left="1080" w:firstLine="162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1080"/>
        </w:tabs>
        <w:ind w:left="1080" w:firstLine="21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1080"/>
        </w:tabs>
        <w:ind w:left="1080" w:firstLine="2880"/>
      </w:pPr>
      <w:rPr>
        <w:rFonts w:ascii="Verdana" w:eastAsia="Verdana" w:hAnsi="Verdana" w:cs="Courier New"/>
        <w:b w:val="0"/>
        <w:bCs w:val="0"/>
        <w:i w:val="0"/>
        <w:iCs w:val="0"/>
        <w:strike w:val="0"/>
        <w:color w:val="000000"/>
        <w:sz w:val="20"/>
        <w:szCs w:val="20"/>
        <w:u w:val="none"/>
      </w:rPr>
    </w:lvl>
    <w:lvl w:ilvl="5" w:tplc="FFFFFFFF">
      <w:start w:val="1"/>
      <w:numFmt w:val="bullet"/>
      <w:lvlText w:val="●"/>
      <w:lvlJc w:val="right"/>
      <w:pPr>
        <w:tabs>
          <w:tab w:val="num" w:pos="1080"/>
        </w:tabs>
        <w:ind w:left="1080" w:firstLine="37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1080"/>
        </w:tabs>
        <w:ind w:left="1080" w:firstLine="432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1080"/>
        </w:tabs>
        <w:ind w:left="1080" w:firstLine="5040"/>
      </w:pPr>
      <w:rPr>
        <w:rFonts w:ascii="Verdana" w:eastAsia="Verdana" w:hAnsi="Verdana" w:cs="Courier New"/>
        <w:b w:val="0"/>
        <w:bCs w:val="0"/>
        <w:i w:val="0"/>
        <w:iCs w:val="0"/>
        <w:strike w:val="0"/>
        <w:color w:val="000000"/>
        <w:sz w:val="20"/>
        <w:szCs w:val="20"/>
        <w:u w:val="none"/>
      </w:rPr>
    </w:lvl>
    <w:lvl w:ilvl="8" w:tplc="FFFFFFFF">
      <w:start w:val="1"/>
      <w:numFmt w:val="bullet"/>
      <w:lvlText w:val="●"/>
      <w:lvlJc w:val="right"/>
      <w:pPr>
        <w:tabs>
          <w:tab w:val="num" w:pos="1080"/>
        </w:tabs>
        <w:ind w:left="1080" w:firstLine="5940"/>
      </w:pPr>
      <w:rPr>
        <w:rFonts w:ascii="Verdana" w:eastAsia="Verdana" w:hAnsi="Verdana" w:cs="Courier New"/>
        <w:b w:val="0"/>
        <w:bCs w:val="0"/>
        <w:i w:val="0"/>
        <w:iCs w:val="0"/>
        <w:strike w:val="0"/>
        <w:color w:val="000000"/>
        <w:sz w:val="20"/>
        <w:szCs w:val="20"/>
        <w:u w:val="none"/>
      </w:rPr>
    </w:lvl>
  </w:abstractNum>
  <w:abstractNum w:abstractNumId="1">
    <w:nsid w:val="01CA50FD"/>
    <w:multiLevelType w:val="hybridMultilevel"/>
    <w:tmpl w:val="6BE4941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400CC"/>
    <w:multiLevelType w:val="hybridMultilevel"/>
    <w:tmpl w:val="A6AEE282"/>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014C0"/>
    <w:multiLevelType w:val="hybridMultilevel"/>
    <w:tmpl w:val="10D079A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407C10"/>
    <w:multiLevelType w:val="hybridMultilevel"/>
    <w:tmpl w:val="709CA8F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9576758"/>
    <w:multiLevelType w:val="hybridMultilevel"/>
    <w:tmpl w:val="EC82B8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A610D7"/>
    <w:multiLevelType w:val="hybridMultilevel"/>
    <w:tmpl w:val="1F460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42B4631"/>
    <w:multiLevelType w:val="hybridMultilevel"/>
    <w:tmpl w:val="27F4184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4337E3E"/>
    <w:multiLevelType w:val="multilevel"/>
    <w:tmpl w:val="970AEACE"/>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24E947E7"/>
    <w:multiLevelType w:val="hybridMultilevel"/>
    <w:tmpl w:val="970AE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4B4668"/>
    <w:multiLevelType w:val="hybridMultilevel"/>
    <w:tmpl w:val="6FB4A5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5116B0"/>
    <w:multiLevelType w:val="hybridMultilevel"/>
    <w:tmpl w:val="4392A3D8"/>
    <w:lvl w:ilvl="0" w:tplc="04090005">
      <w:start w:val="1"/>
      <w:numFmt w:val="bullet"/>
      <w:lvlText w:val=""/>
      <w:lvlJc w:val="left"/>
      <w:pPr>
        <w:ind w:left="360" w:hanging="360"/>
      </w:pPr>
      <w:rPr>
        <w:rFonts w:ascii="Wingdings" w:hAnsi="Wingdings" w:hint="default"/>
        <w:color w:val="000000"/>
        <w:sz w:val="2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0816593"/>
    <w:multiLevelType w:val="hybridMultilevel"/>
    <w:tmpl w:val="1F6CB9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1370EEB"/>
    <w:multiLevelType w:val="hybridMultilevel"/>
    <w:tmpl w:val="04A0AE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EE632A"/>
    <w:multiLevelType w:val="hybridMultilevel"/>
    <w:tmpl w:val="66E0F8FE"/>
    <w:lvl w:ilvl="0" w:tplc="04090005">
      <w:start w:val="1"/>
      <w:numFmt w:val="bullet"/>
      <w:lvlText w:val=""/>
      <w:lvlJc w:val="left"/>
      <w:pPr>
        <w:ind w:left="720" w:hanging="360"/>
      </w:pPr>
      <w:rPr>
        <w:rFonts w:ascii="Wingdings" w:hAnsi="Wingdings" w:hint="default"/>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Courier New"/>
        <w:b w:val="0"/>
        <w:bCs w:val="0"/>
        <w:i w:val="0"/>
        <w:iCs w:val="0"/>
        <w:strike w:val="0"/>
        <w:color w:val="000000"/>
        <w:sz w:val="20"/>
        <w:szCs w:val="20"/>
        <w:u w:val="none"/>
      </w:rPr>
    </w:lvl>
  </w:abstractNum>
  <w:abstractNum w:abstractNumId="15">
    <w:nsid w:val="538E2341"/>
    <w:multiLevelType w:val="hybridMultilevel"/>
    <w:tmpl w:val="8A58C848"/>
    <w:lvl w:ilvl="0" w:tplc="B75492F2">
      <w:start w:val="1"/>
      <w:numFmt w:val="bullet"/>
      <w:lvlText w:val=""/>
      <w:lvlJc w:val="left"/>
      <w:pPr>
        <w:ind w:left="197" w:hanging="144"/>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6">
    <w:nsid w:val="582E338C"/>
    <w:multiLevelType w:val="hybridMultilevel"/>
    <w:tmpl w:val="D3EA72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7A1B9E"/>
    <w:multiLevelType w:val="hybridMultilevel"/>
    <w:tmpl w:val="6DCE0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DD23D4"/>
    <w:multiLevelType w:val="hybridMultilevel"/>
    <w:tmpl w:val="6B68E72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435685"/>
    <w:multiLevelType w:val="hybridMultilevel"/>
    <w:tmpl w:val="2C7CEF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0F70E2E"/>
    <w:multiLevelType w:val="hybridMultilevel"/>
    <w:tmpl w:val="3CFE343E"/>
    <w:lvl w:ilvl="0" w:tplc="04090005">
      <w:start w:val="1"/>
      <w:numFmt w:val="bullet"/>
      <w:lvlText w:val=""/>
      <w:lvlJc w:val="left"/>
      <w:pPr>
        <w:ind w:left="1080" w:hanging="360"/>
      </w:pPr>
      <w:rPr>
        <w:rFonts w:ascii="Wingdings" w:hAnsi="Wingdings" w:hint="default"/>
        <w:b w:val="0"/>
        <w:bCs w:val="0"/>
        <w:i w:val="0"/>
        <w:iCs w:val="0"/>
        <w:strike w:val="0"/>
        <w:color w:val="000000"/>
        <w:sz w:val="20"/>
        <w:szCs w:val="20"/>
        <w:u w:val="none"/>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2B30593"/>
    <w:multiLevelType w:val="hybridMultilevel"/>
    <w:tmpl w:val="326837B8"/>
    <w:lvl w:ilvl="0" w:tplc="8C7A1B16">
      <w:start w:val="1"/>
      <w:numFmt w:val="bullet"/>
      <w:lvlText w:val=""/>
      <w:lvlJc w:val="left"/>
      <w:pPr>
        <w:tabs>
          <w:tab w:val="num" w:pos="360"/>
        </w:tabs>
        <w:ind w:left="360" w:hanging="360"/>
      </w:pPr>
      <w:rPr>
        <w:rFonts w:ascii="Symbol" w:hAnsi="Symbol" w:hint="default"/>
      </w:rPr>
    </w:lvl>
    <w:lvl w:ilvl="1" w:tplc="8C7A1B16">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73014E23"/>
    <w:multiLevelType w:val="hybridMultilevel"/>
    <w:tmpl w:val="0396F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31C3FB8"/>
    <w:multiLevelType w:val="hybridMultilevel"/>
    <w:tmpl w:val="80F46E36"/>
    <w:lvl w:ilvl="0" w:tplc="00010409">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36A771A"/>
    <w:multiLevelType w:val="hybridMultilevel"/>
    <w:tmpl w:val="C246A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5460A9"/>
    <w:multiLevelType w:val="hybridMultilevel"/>
    <w:tmpl w:val="E37A48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AE0359E"/>
    <w:multiLevelType w:val="hybridMultilevel"/>
    <w:tmpl w:val="597C4B50"/>
    <w:lvl w:ilvl="0" w:tplc="04090001">
      <w:start w:val="1"/>
      <w:numFmt w:val="bullet"/>
      <w:lvlText w:val=""/>
      <w:lvlJc w:val="left"/>
      <w:pPr>
        <w:ind w:left="360" w:hanging="360"/>
      </w:pPr>
      <w:rPr>
        <w:rFonts w:ascii="Symbol" w:hAnsi="Symbol" w:hint="default"/>
        <w:color w:val="00000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6"/>
  </w:num>
  <w:num w:numId="4">
    <w:abstractNumId w:val="12"/>
  </w:num>
  <w:num w:numId="5">
    <w:abstractNumId w:val="26"/>
  </w:num>
  <w:num w:numId="6">
    <w:abstractNumId w:val="23"/>
  </w:num>
  <w:num w:numId="7">
    <w:abstractNumId w:val="22"/>
  </w:num>
  <w:num w:numId="8">
    <w:abstractNumId w:val="15"/>
  </w:num>
  <w:num w:numId="9">
    <w:abstractNumId w:val="9"/>
  </w:num>
  <w:num w:numId="10">
    <w:abstractNumId w:val="2"/>
  </w:num>
  <w:num w:numId="11">
    <w:abstractNumId w:val="24"/>
  </w:num>
  <w:num w:numId="12">
    <w:abstractNumId w:val="27"/>
  </w:num>
  <w:num w:numId="13">
    <w:abstractNumId w:val="17"/>
  </w:num>
  <w:num w:numId="14">
    <w:abstractNumId w:val="14"/>
  </w:num>
  <w:num w:numId="15">
    <w:abstractNumId w:val="7"/>
  </w:num>
  <w:num w:numId="16">
    <w:abstractNumId w:val="21"/>
  </w:num>
  <w:num w:numId="17">
    <w:abstractNumId w:val="18"/>
  </w:num>
  <w:num w:numId="18">
    <w:abstractNumId w:val="16"/>
  </w:num>
  <w:num w:numId="19">
    <w:abstractNumId w:val="10"/>
  </w:num>
  <w:num w:numId="20">
    <w:abstractNumId w:val="3"/>
  </w:num>
  <w:num w:numId="21">
    <w:abstractNumId w:val="11"/>
  </w:num>
  <w:num w:numId="22">
    <w:abstractNumId w:val="25"/>
  </w:num>
  <w:num w:numId="23">
    <w:abstractNumId w:val="5"/>
  </w:num>
  <w:num w:numId="24">
    <w:abstractNumId w:val="4"/>
  </w:num>
  <w:num w:numId="25">
    <w:abstractNumId w:val="8"/>
  </w:num>
  <w:num w:numId="26">
    <w:abstractNumId w:val="20"/>
  </w:num>
  <w:num w:numId="27">
    <w:abstractNumId w:val="1"/>
  </w:num>
  <w:num w:numId="28">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15A"/>
    <w:rsid w:val="00004526"/>
    <w:rsid w:val="00006C7F"/>
    <w:rsid w:val="00010CEC"/>
    <w:rsid w:val="000146F7"/>
    <w:rsid w:val="000172CE"/>
    <w:rsid w:val="00020A63"/>
    <w:rsid w:val="00021861"/>
    <w:rsid w:val="00025EE7"/>
    <w:rsid w:val="0002789F"/>
    <w:rsid w:val="0003444D"/>
    <w:rsid w:val="00053AC3"/>
    <w:rsid w:val="000605FE"/>
    <w:rsid w:val="0006243A"/>
    <w:rsid w:val="00066380"/>
    <w:rsid w:val="000669C7"/>
    <w:rsid w:val="00074DA7"/>
    <w:rsid w:val="0008184C"/>
    <w:rsid w:val="00081E81"/>
    <w:rsid w:val="00082373"/>
    <w:rsid w:val="00087050"/>
    <w:rsid w:val="000870D8"/>
    <w:rsid w:val="000912B2"/>
    <w:rsid w:val="000B0391"/>
    <w:rsid w:val="000B2EE2"/>
    <w:rsid w:val="000B3CCA"/>
    <w:rsid w:val="000B5D39"/>
    <w:rsid w:val="000B6DC3"/>
    <w:rsid w:val="000F42F6"/>
    <w:rsid w:val="00102956"/>
    <w:rsid w:val="00107484"/>
    <w:rsid w:val="00120A09"/>
    <w:rsid w:val="00122374"/>
    <w:rsid w:val="001350D1"/>
    <w:rsid w:val="001403AC"/>
    <w:rsid w:val="00141F90"/>
    <w:rsid w:val="0014202A"/>
    <w:rsid w:val="00150BAD"/>
    <w:rsid w:val="001603B0"/>
    <w:rsid w:val="001609F3"/>
    <w:rsid w:val="00166E9E"/>
    <w:rsid w:val="00187657"/>
    <w:rsid w:val="0018767E"/>
    <w:rsid w:val="001C3C51"/>
    <w:rsid w:val="001C63A8"/>
    <w:rsid w:val="001D2337"/>
    <w:rsid w:val="001D33FD"/>
    <w:rsid w:val="00205078"/>
    <w:rsid w:val="00216784"/>
    <w:rsid w:val="00216B02"/>
    <w:rsid w:val="002238F2"/>
    <w:rsid w:val="00230E21"/>
    <w:rsid w:val="002316C1"/>
    <w:rsid w:val="002343A2"/>
    <w:rsid w:val="002531A7"/>
    <w:rsid w:val="00257378"/>
    <w:rsid w:val="00263201"/>
    <w:rsid w:val="00263B42"/>
    <w:rsid w:val="002668EF"/>
    <w:rsid w:val="0027182D"/>
    <w:rsid w:val="002A2EB0"/>
    <w:rsid w:val="002B0596"/>
    <w:rsid w:val="002D7CF6"/>
    <w:rsid w:val="002F279F"/>
    <w:rsid w:val="003123B6"/>
    <w:rsid w:val="00315315"/>
    <w:rsid w:val="00316DD6"/>
    <w:rsid w:val="00321ADC"/>
    <w:rsid w:val="00345D4A"/>
    <w:rsid w:val="00346836"/>
    <w:rsid w:val="0035398F"/>
    <w:rsid w:val="00354E1E"/>
    <w:rsid w:val="00357B51"/>
    <w:rsid w:val="00375D13"/>
    <w:rsid w:val="003977F3"/>
    <w:rsid w:val="003A116C"/>
    <w:rsid w:val="003A328F"/>
    <w:rsid w:val="003C0BE6"/>
    <w:rsid w:val="003D2B77"/>
    <w:rsid w:val="003E38C0"/>
    <w:rsid w:val="003E3D9F"/>
    <w:rsid w:val="003F700F"/>
    <w:rsid w:val="00413EB4"/>
    <w:rsid w:val="00430963"/>
    <w:rsid w:val="00431870"/>
    <w:rsid w:val="00433083"/>
    <w:rsid w:val="004332EA"/>
    <w:rsid w:val="0044374F"/>
    <w:rsid w:val="00451540"/>
    <w:rsid w:val="00453A6C"/>
    <w:rsid w:val="00461AAF"/>
    <w:rsid w:val="0047495F"/>
    <w:rsid w:val="004A0BDA"/>
    <w:rsid w:val="004B0599"/>
    <w:rsid w:val="004B1C7B"/>
    <w:rsid w:val="004B5AC4"/>
    <w:rsid w:val="004C272E"/>
    <w:rsid w:val="004C2C6E"/>
    <w:rsid w:val="004C52B2"/>
    <w:rsid w:val="004D41AD"/>
    <w:rsid w:val="004D59AA"/>
    <w:rsid w:val="004D6869"/>
    <w:rsid w:val="004E36FD"/>
    <w:rsid w:val="004F6CF3"/>
    <w:rsid w:val="00516B1D"/>
    <w:rsid w:val="00520A87"/>
    <w:rsid w:val="00535766"/>
    <w:rsid w:val="00545075"/>
    <w:rsid w:val="00563B8B"/>
    <w:rsid w:val="005A34C3"/>
    <w:rsid w:val="005B2213"/>
    <w:rsid w:val="005D328D"/>
    <w:rsid w:val="005D68C7"/>
    <w:rsid w:val="005F1E3A"/>
    <w:rsid w:val="005F2110"/>
    <w:rsid w:val="005F7CA8"/>
    <w:rsid w:val="0060230C"/>
    <w:rsid w:val="00607895"/>
    <w:rsid w:val="0061227A"/>
    <w:rsid w:val="00614B02"/>
    <w:rsid w:val="00630196"/>
    <w:rsid w:val="00630295"/>
    <w:rsid w:val="00641256"/>
    <w:rsid w:val="006434BE"/>
    <w:rsid w:val="006455BC"/>
    <w:rsid w:val="006474A4"/>
    <w:rsid w:val="00667D1B"/>
    <w:rsid w:val="0067032E"/>
    <w:rsid w:val="00670FB3"/>
    <w:rsid w:val="00681D16"/>
    <w:rsid w:val="00692C7C"/>
    <w:rsid w:val="00695C5C"/>
    <w:rsid w:val="00696656"/>
    <w:rsid w:val="006C4532"/>
    <w:rsid w:val="006C7233"/>
    <w:rsid w:val="006D036F"/>
    <w:rsid w:val="006D6B6D"/>
    <w:rsid w:val="006F57BC"/>
    <w:rsid w:val="00703CC2"/>
    <w:rsid w:val="0071197F"/>
    <w:rsid w:val="00726741"/>
    <w:rsid w:val="00732EB7"/>
    <w:rsid w:val="00740A25"/>
    <w:rsid w:val="007617C6"/>
    <w:rsid w:val="007647B5"/>
    <w:rsid w:val="0076576D"/>
    <w:rsid w:val="00782FD9"/>
    <w:rsid w:val="0078764D"/>
    <w:rsid w:val="00787B47"/>
    <w:rsid w:val="00796522"/>
    <w:rsid w:val="00796680"/>
    <w:rsid w:val="007A4019"/>
    <w:rsid w:val="007A69E4"/>
    <w:rsid w:val="007C079C"/>
    <w:rsid w:val="007C5AB3"/>
    <w:rsid w:val="007C5EAB"/>
    <w:rsid w:val="007C6E0F"/>
    <w:rsid w:val="007D39D4"/>
    <w:rsid w:val="007F514D"/>
    <w:rsid w:val="00801327"/>
    <w:rsid w:val="008145B5"/>
    <w:rsid w:val="008160B4"/>
    <w:rsid w:val="00817870"/>
    <w:rsid w:val="00822381"/>
    <w:rsid w:val="00826705"/>
    <w:rsid w:val="00834E5F"/>
    <w:rsid w:val="00837DB8"/>
    <w:rsid w:val="00851FD3"/>
    <w:rsid w:val="00865E6E"/>
    <w:rsid w:val="00867577"/>
    <w:rsid w:val="00871137"/>
    <w:rsid w:val="0088251B"/>
    <w:rsid w:val="00885504"/>
    <w:rsid w:val="00893BC8"/>
    <w:rsid w:val="008A0372"/>
    <w:rsid w:val="008C2F34"/>
    <w:rsid w:val="008D3131"/>
    <w:rsid w:val="008D674C"/>
    <w:rsid w:val="008D6F98"/>
    <w:rsid w:val="008D7C83"/>
    <w:rsid w:val="008E225A"/>
    <w:rsid w:val="008E5686"/>
    <w:rsid w:val="008F2AFC"/>
    <w:rsid w:val="009162C4"/>
    <w:rsid w:val="00922034"/>
    <w:rsid w:val="00922C4B"/>
    <w:rsid w:val="00930447"/>
    <w:rsid w:val="0093233F"/>
    <w:rsid w:val="0093306B"/>
    <w:rsid w:val="00934197"/>
    <w:rsid w:val="00945612"/>
    <w:rsid w:val="00946D43"/>
    <w:rsid w:val="009513D2"/>
    <w:rsid w:val="009717D0"/>
    <w:rsid w:val="00987348"/>
    <w:rsid w:val="0099475E"/>
    <w:rsid w:val="00994C0A"/>
    <w:rsid w:val="009A671F"/>
    <w:rsid w:val="009C3CF2"/>
    <w:rsid w:val="009D315A"/>
    <w:rsid w:val="009D5595"/>
    <w:rsid w:val="009D7B3B"/>
    <w:rsid w:val="009E4556"/>
    <w:rsid w:val="009F437C"/>
    <w:rsid w:val="009F4A6C"/>
    <w:rsid w:val="00A03B26"/>
    <w:rsid w:val="00A13E49"/>
    <w:rsid w:val="00A15B09"/>
    <w:rsid w:val="00A3412C"/>
    <w:rsid w:val="00A35CDE"/>
    <w:rsid w:val="00A441DB"/>
    <w:rsid w:val="00A46F93"/>
    <w:rsid w:val="00A56ED0"/>
    <w:rsid w:val="00A62016"/>
    <w:rsid w:val="00A63206"/>
    <w:rsid w:val="00A65C0F"/>
    <w:rsid w:val="00A6797C"/>
    <w:rsid w:val="00A709B0"/>
    <w:rsid w:val="00A71C24"/>
    <w:rsid w:val="00A8461F"/>
    <w:rsid w:val="00A91618"/>
    <w:rsid w:val="00A92DD1"/>
    <w:rsid w:val="00A92F3F"/>
    <w:rsid w:val="00AA12B7"/>
    <w:rsid w:val="00AA22C2"/>
    <w:rsid w:val="00AA4D43"/>
    <w:rsid w:val="00AB211D"/>
    <w:rsid w:val="00AD6268"/>
    <w:rsid w:val="00AE0F37"/>
    <w:rsid w:val="00AE424F"/>
    <w:rsid w:val="00B0526D"/>
    <w:rsid w:val="00B172D2"/>
    <w:rsid w:val="00B2130B"/>
    <w:rsid w:val="00B23E2E"/>
    <w:rsid w:val="00B56A1E"/>
    <w:rsid w:val="00B82050"/>
    <w:rsid w:val="00B97AD0"/>
    <w:rsid w:val="00BA25E0"/>
    <w:rsid w:val="00BA47B0"/>
    <w:rsid w:val="00BA7BEF"/>
    <w:rsid w:val="00BB1764"/>
    <w:rsid w:val="00BB7274"/>
    <w:rsid w:val="00BC1974"/>
    <w:rsid w:val="00BD04E7"/>
    <w:rsid w:val="00BD3BD5"/>
    <w:rsid w:val="00BD71AB"/>
    <w:rsid w:val="00BF0682"/>
    <w:rsid w:val="00BF2C32"/>
    <w:rsid w:val="00BF4815"/>
    <w:rsid w:val="00C329E3"/>
    <w:rsid w:val="00C36D5E"/>
    <w:rsid w:val="00C41053"/>
    <w:rsid w:val="00C44A8E"/>
    <w:rsid w:val="00C47562"/>
    <w:rsid w:val="00C57497"/>
    <w:rsid w:val="00C60235"/>
    <w:rsid w:val="00C64885"/>
    <w:rsid w:val="00C66D6A"/>
    <w:rsid w:val="00C76108"/>
    <w:rsid w:val="00C7798C"/>
    <w:rsid w:val="00C82121"/>
    <w:rsid w:val="00C86769"/>
    <w:rsid w:val="00CA7A50"/>
    <w:rsid w:val="00CB006F"/>
    <w:rsid w:val="00CB1C64"/>
    <w:rsid w:val="00CC11AC"/>
    <w:rsid w:val="00CC7A34"/>
    <w:rsid w:val="00CE2A57"/>
    <w:rsid w:val="00CF75AC"/>
    <w:rsid w:val="00D14741"/>
    <w:rsid w:val="00D2553F"/>
    <w:rsid w:val="00D27169"/>
    <w:rsid w:val="00D323C1"/>
    <w:rsid w:val="00D51F95"/>
    <w:rsid w:val="00D559E0"/>
    <w:rsid w:val="00D565F5"/>
    <w:rsid w:val="00D6156E"/>
    <w:rsid w:val="00D72009"/>
    <w:rsid w:val="00D73DAB"/>
    <w:rsid w:val="00D73EE2"/>
    <w:rsid w:val="00D85F7C"/>
    <w:rsid w:val="00DA2283"/>
    <w:rsid w:val="00DA5655"/>
    <w:rsid w:val="00DC526E"/>
    <w:rsid w:val="00DD1FBC"/>
    <w:rsid w:val="00DE1101"/>
    <w:rsid w:val="00DE383D"/>
    <w:rsid w:val="00DE771A"/>
    <w:rsid w:val="00DF24EB"/>
    <w:rsid w:val="00DF2FA0"/>
    <w:rsid w:val="00DF5AA5"/>
    <w:rsid w:val="00E00B90"/>
    <w:rsid w:val="00E07F1C"/>
    <w:rsid w:val="00E10858"/>
    <w:rsid w:val="00E14CBC"/>
    <w:rsid w:val="00E15046"/>
    <w:rsid w:val="00E17476"/>
    <w:rsid w:val="00E37295"/>
    <w:rsid w:val="00E409C3"/>
    <w:rsid w:val="00E44573"/>
    <w:rsid w:val="00E44779"/>
    <w:rsid w:val="00E622F6"/>
    <w:rsid w:val="00E84C00"/>
    <w:rsid w:val="00E93C78"/>
    <w:rsid w:val="00E97FB6"/>
    <w:rsid w:val="00EB1D1D"/>
    <w:rsid w:val="00EB3D8A"/>
    <w:rsid w:val="00EB3F05"/>
    <w:rsid w:val="00EB4977"/>
    <w:rsid w:val="00ED2495"/>
    <w:rsid w:val="00EE0617"/>
    <w:rsid w:val="00EE0F3F"/>
    <w:rsid w:val="00EF079D"/>
    <w:rsid w:val="00F304CB"/>
    <w:rsid w:val="00F4726E"/>
    <w:rsid w:val="00F65A25"/>
    <w:rsid w:val="00F676C2"/>
    <w:rsid w:val="00F745E5"/>
    <w:rsid w:val="00F9265B"/>
    <w:rsid w:val="00F9636A"/>
    <w:rsid w:val="00FA075B"/>
    <w:rsid w:val="00FA3701"/>
    <w:rsid w:val="00FA5311"/>
    <w:rsid w:val="00FB669D"/>
    <w:rsid w:val="00FC26DA"/>
    <w:rsid w:val="00FC4068"/>
    <w:rsid w:val="00FD5DF8"/>
    <w:rsid w:val="00FD77F9"/>
    <w:rsid w:val="00FE3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594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Strong" w:uiPriority="22"/>
    <w:lsdException w:name="List Paragraph" w:uiPriority="34" w:qFormat="1"/>
  </w:latentStyles>
  <w:style w:type="paragraph" w:default="1" w:styleId="Normal">
    <w:name w:val="Normal"/>
    <w:qFormat/>
    <w:rsid w:val="00922034"/>
    <w:rPr>
      <w:noProof/>
    </w:rPr>
  </w:style>
  <w:style w:type="paragraph" w:styleId="Heading1">
    <w:name w:val="heading 1"/>
    <w:basedOn w:val="Normal"/>
    <w:next w:val="Normal"/>
    <w:link w:val="Heading1Char"/>
    <w:qFormat/>
    <w:rsid w:val="00D73EE2"/>
    <w:pPr>
      <w:jc w:val="center"/>
      <w:outlineLvl w:val="0"/>
    </w:pPr>
    <w:rPr>
      <w:rFonts w:ascii="Times New Roman" w:hAnsi="Times New Roman"/>
      <w:b/>
      <w:bCs/>
      <w:noProof w:val="0"/>
      <w:color w:val="000000"/>
    </w:rPr>
  </w:style>
  <w:style w:type="paragraph" w:styleId="Heading2">
    <w:name w:val="heading 2"/>
    <w:basedOn w:val="Normal"/>
    <w:next w:val="Normal"/>
    <w:link w:val="Heading2Char"/>
    <w:qFormat/>
    <w:rsid w:val="00D73EE2"/>
    <w:pPr>
      <w:outlineLvl w:val="1"/>
    </w:pPr>
    <w:rPr>
      <w:rFonts w:ascii="Times New Roman" w:hAnsi="Times New Roman"/>
      <w:b/>
      <w:bCs/>
      <w:noProof w:val="0"/>
      <w:color w:val="000000"/>
    </w:rPr>
  </w:style>
  <w:style w:type="paragraph" w:styleId="Heading3">
    <w:name w:val="heading 3"/>
    <w:basedOn w:val="Normal"/>
    <w:next w:val="Normal"/>
    <w:link w:val="Heading3Char"/>
    <w:qFormat/>
    <w:rsid w:val="00D73EE2"/>
    <w:pPr>
      <w:outlineLvl w:val="2"/>
    </w:pPr>
    <w:rPr>
      <w:rFonts w:ascii="Times New Roman" w:hAnsi="Times New Roman"/>
      <w:b/>
      <w:bCs/>
      <w:noProof w:val="0"/>
      <w:color w:val="000000"/>
    </w:rPr>
  </w:style>
  <w:style w:type="paragraph" w:styleId="Heading4">
    <w:name w:val="heading 4"/>
    <w:basedOn w:val="Normal"/>
    <w:next w:val="Normal"/>
    <w:link w:val="Heading4Char"/>
    <w:qFormat/>
    <w:rsid w:val="00D73EE2"/>
    <w:pPr>
      <w:spacing w:before="240" w:after="60"/>
      <w:outlineLvl w:val="3"/>
    </w:pPr>
    <w:rPr>
      <w:rFonts w:ascii="Times New Roman" w:hAnsi="Times New Roman"/>
      <w:b/>
      <w:bCs/>
      <w:noProof w:val="0"/>
      <w:color w:val="000000"/>
      <w:sz w:val="28"/>
      <w:szCs w:val="28"/>
    </w:rPr>
  </w:style>
  <w:style w:type="paragraph" w:styleId="Heading5">
    <w:name w:val="heading 5"/>
    <w:basedOn w:val="Normal"/>
    <w:next w:val="Normal"/>
    <w:link w:val="Heading5Char"/>
    <w:qFormat/>
    <w:rsid w:val="00D73EE2"/>
    <w:pPr>
      <w:spacing w:before="240" w:after="60"/>
      <w:outlineLvl w:val="4"/>
    </w:pPr>
    <w:rPr>
      <w:rFonts w:ascii="Times New Roman" w:hAnsi="Times New Roman"/>
      <w:b/>
      <w:bCs/>
      <w:i/>
      <w:iCs/>
      <w:noProof w:val="0"/>
      <w:color w:val="000000"/>
      <w:sz w:val="26"/>
      <w:szCs w:val="26"/>
    </w:rPr>
  </w:style>
  <w:style w:type="paragraph" w:styleId="Heading6">
    <w:name w:val="heading 6"/>
    <w:basedOn w:val="Normal"/>
    <w:next w:val="Normal"/>
    <w:link w:val="Heading6Char"/>
    <w:qFormat/>
    <w:rsid w:val="00D73EE2"/>
    <w:pPr>
      <w:spacing w:before="240" w:after="60"/>
      <w:outlineLvl w:val="5"/>
    </w:pPr>
    <w:rPr>
      <w:rFonts w:ascii="Times New Roman" w:hAnsi="Times New Roman"/>
      <w:b/>
      <w:bCs/>
      <w:noProof w:val="0"/>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DC526E"/>
    <w:rPr>
      <w:rFonts w:ascii="Tahoma" w:hAnsi="Tahoma" w:cs="Tahoma"/>
      <w:sz w:val="16"/>
      <w:szCs w:val="16"/>
    </w:rPr>
  </w:style>
  <w:style w:type="character" w:customStyle="1" w:styleId="BalloonTextChar">
    <w:name w:val="Balloon Text Char"/>
    <w:basedOn w:val="DefaultParagraphFont"/>
    <w:uiPriority w:val="99"/>
    <w:semiHidden/>
    <w:rsid w:val="002059A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2059AB"/>
    <w:rPr>
      <w:rFonts w:ascii="Lucida Grande" w:hAnsi="Lucida Grande"/>
      <w:sz w:val="18"/>
      <w:szCs w:val="18"/>
    </w:rPr>
  </w:style>
  <w:style w:type="character" w:styleId="Hyperlink">
    <w:name w:val="Hyperlink"/>
    <w:basedOn w:val="DefaultParagraphFont"/>
    <w:rsid w:val="00D565F5"/>
    <w:rPr>
      <w:color w:val="0000FF"/>
      <w:u w:val="single"/>
    </w:rPr>
  </w:style>
  <w:style w:type="paragraph" w:styleId="Header">
    <w:name w:val="header"/>
    <w:basedOn w:val="Normal"/>
    <w:link w:val="HeaderChar"/>
    <w:rsid w:val="00834E5F"/>
    <w:pPr>
      <w:tabs>
        <w:tab w:val="center" w:pos="4320"/>
        <w:tab w:val="right" w:pos="8640"/>
      </w:tabs>
    </w:pPr>
  </w:style>
  <w:style w:type="paragraph" w:styleId="Footer">
    <w:name w:val="footer"/>
    <w:basedOn w:val="Normal"/>
    <w:link w:val="FooterChar"/>
    <w:rsid w:val="00922034"/>
    <w:pPr>
      <w:tabs>
        <w:tab w:val="center" w:pos="4320"/>
        <w:tab w:val="right" w:pos="8640"/>
      </w:tabs>
    </w:pPr>
  </w:style>
  <w:style w:type="character" w:customStyle="1" w:styleId="Heading1Char">
    <w:name w:val="Heading 1 Char"/>
    <w:basedOn w:val="DefaultParagraphFont"/>
    <w:link w:val="Heading1"/>
    <w:rsid w:val="00D73EE2"/>
    <w:rPr>
      <w:rFonts w:ascii="Times New Roman" w:hAnsi="Times New Roman"/>
      <w:b/>
      <w:bCs/>
      <w:color w:val="000000"/>
    </w:rPr>
  </w:style>
  <w:style w:type="character" w:customStyle="1" w:styleId="Heading2Char">
    <w:name w:val="Heading 2 Char"/>
    <w:basedOn w:val="DefaultParagraphFont"/>
    <w:link w:val="Heading2"/>
    <w:rsid w:val="00D73EE2"/>
    <w:rPr>
      <w:rFonts w:ascii="Times New Roman" w:hAnsi="Times New Roman"/>
      <w:b/>
      <w:bCs/>
      <w:color w:val="000000"/>
    </w:rPr>
  </w:style>
  <w:style w:type="character" w:customStyle="1" w:styleId="Heading3Char">
    <w:name w:val="Heading 3 Char"/>
    <w:basedOn w:val="DefaultParagraphFont"/>
    <w:link w:val="Heading3"/>
    <w:rsid w:val="00D73EE2"/>
    <w:rPr>
      <w:rFonts w:ascii="Times New Roman" w:hAnsi="Times New Roman"/>
      <w:b/>
      <w:bCs/>
      <w:color w:val="000000"/>
    </w:rPr>
  </w:style>
  <w:style w:type="character" w:customStyle="1" w:styleId="Heading4Char">
    <w:name w:val="Heading 4 Char"/>
    <w:basedOn w:val="DefaultParagraphFont"/>
    <w:link w:val="Heading4"/>
    <w:rsid w:val="00D73EE2"/>
    <w:rPr>
      <w:rFonts w:ascii="Times New Roman" w:hAnsi="Times New Roman"/>
      <w:b/>
      <w:bCs/>
      <w:color w:val="000000"/>
      <w:sz w:val="28"/>
      <w:szCs w:val="28"/>
    </w:rPr>
  </w:style>
  <w:style w:type="character" w:customStyle="1" w:styleId="Heading5Char">
    <w:name w:val="Heading 5 Char"/>
    <w:basedOn w:val="DefaultParagraphFont"/>
    <w:link w:val="Heading5"/>
    <w:rsid w:val="00D73EE2"/>
    <w:rPr>
      <w:rFonts w:ascii="Times New Roman" w:hAnsi="Times New Roman"/>
      <w:b/>
      <w:bCs/>
      <w:i/>
      <w:iCs/>
      <w:color w:val="000000"/>
      <w:sz w:val="26"/>
      <w:szCs w:val="26"/>
    </w:rPr>
  </w:style>
  <w:style w:type="character" w:customStyle="1" w:styleId="Heading6Char">
    <w:name w:val="Heading 6 Char"/>
    <w:basedOn w:val="DefaultParagraphFont"/>
    <w:link w:val="Heading6"/>
    <w:rsid w:val="00D73EE2"/>
    <w:rPr>
      <w:rFonts w:ascii="Times New Roman" w:hAnsi="Times New Roman"/>
      <w:b/>
      <w:bCs/>
      <w:color w:val="000000"/>
      <w:sz w:val="22"/>
      <w:szCs w:val="22"/>
    </w:rPr>
  </w:style>
  <w:style w:type="paragraph" w:styleId="Title">
    <w:name w:val="Title"/>
    <w:basedOn w:val="Normal"/>
    <w:link w:val="TitleChar"/>
    <w:qFormat/>
    <w:rsid w:val="00D73EE2"/>
    <w:pPr>
      <w:spacing w:before="240" w:after="60"/>
      <w:jc w:val="center"/>
    </w:pPr>
    <w:rPr>
      <w:rFonts w:ascii="Arial" w:eastAsia="Arial" w:hAnsi="Arial" w:cs="Arial"/>
      <w:b/>
      <w:bCs/>
      <w:noProof w:val="0"/>
      <w:color w:val="000000"/>
      <w:sz w:val="32"/>
      <w:szCs w:val="32"/>
    </w:rPr>
  </w:style>
  <w:style w:type="character" w:customStyle="1" w:styleId="TitleChar">
    <w:name w:val="Title Char"/>
    <w:basedOn w:val="DefaultParagraphFont"/>
    <w:link w:val="Title"/>
    <w:rsid w:val="00D73EE2"/>
    <w:rPr>
      <w:rFonts w:ascii="Arial" w:eastAsia="Arial" w:hAnsi="Arial" w:cs="Arial"/>
      <w:b/>
      <w:bCs/>
      <w:color w:val="000000"/>
      <w:sz w:val="32"/>
      <w:szCs w:val="32"/>
    </w:rPr>
  </w:style>
  <w:style w:type="paragraph" w:styleId="Subtitle">
    <w:name w:val="Subtitle"/>
    <w:basedOn w:val="Normal"/>
    <w:link w:val="SubtitleChar"/>
    <w:qFormat/>
    <w:rsid w:val="00D73EE2"/>
    <w:pPr>
      <w:spacing w:after="60"/>
      <w:jc w:val="center"/>
    </w:pPr>
    <w:rPr>
      <w:rFonts w:ascii="Arial" w:eastAsia="Arial" w:hAnsi="Arial" w:cs="Arial"/>
      <w:noProof w:val="0"/>
      <w:color w:val="000000"/>
    </w:rPr>
  </w:style>
  <w:style w:type="character" w:customStyle="1" w:styleId="SubtitleChar">
    <w:name w:val="Subtitle Char"/>
    <w:basedOn w:val="DefaultParagraphFont"/>
    <w:link w:val="Subtitle"/>
    <w:rsid w:val="00D73EE2"/>
    <w:rPr>
      <w:rFonts w:ascii="Arial" w:eastAsia="Arial" w:hAnsi="Arial" w:cs="Arial"/>
      <w:color w:val="000000"/>
    </w:rPr>
  </w:style>
  <w:style w:type="table" w:styleId="TableGrid">
    <w:name w:val="Table Grid"/>
    <w:basedOn w:val="TableNormal"/>
    <w:rsid w:val="00D73EE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D73EE2"/>
    <w:rPr>
      <w:noProof/>
    </w:rPr>
  </w:style>
  <w:style w:type="character" w:customStyle="1" w:styleId="FooterChar">
    <w:name w:val="Footer Char"/>
    <w:basedOn w:val="DefaultParagraphFont"/>
    <w:link w:val="Footer"/>
    <w:rsid w:val="00D73EE2"/>
    <w:rPr>
      <w:noProof/>
    </w:rPr>
  </w:style>
  <w:style w:type="character" w:styleId="PageNumber">
    <w:name w:val="page number"/>
    <w:basedOn w:val="DefaultParagraphFont"/>
    <w:rsid w:val="00D73EE2"/>
  </w:style>
  <w:style w:type="paragraph" w:styleId="BodyText3">
    <w:name w:val="Body Text 3"/>
    <w:basedOn w:val="Normal"/>
    <w:link w:val="BodyText3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New Roman" w:eastAsia="Times" w:hAnsi="Times New Roman"/>
      <w:noProof w:val="0"/>
      <w:sz w:val="20"/>
      <w:szCs w:val="20"/>
    </w:rPr>
  </w:style>
  <w:style w:type="character" w:customStyle="1" w:styleId="BodyText3Char">
    <w:name w:val="Body Text 3 Char"/>
    <w:basedOn w:val="DefaultParagraphFont"/>
    <w:link w:val="BodyText3"/>
    <w:rsid w:val="00BA7BEF"/>
    <w:rPr>
      <w:rFonts w:ascii="Times New Roman" w:eastAsia="Times" w:hAnsi="Times New Roman"/>
      <w:sz w:val="20"/>
      <w:szCs w:val="20"/>
    </w:rPr>
  </w:style>
  <w:style w:type="paragraph" w:styleId="BodyText2">
    <w:name w:val="Body Text 2"/>
    <w:basedOn w:val="Normal"/>
    <w:link w:val="BodyTex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w:eastAsia="Times" w:hAnsi="Times"/>
      <w:i/>
      <w:noProof w:val="0"/>
      <w:szCs w:val="20"/>
    </w:rPr>
  </w:style>
  <w:style w:type="character" w:customStyle="1" w:styleId="BodyText2Char">
    <w:name w:val="Body Text 2 Char"/>
    <w:basedOn w:val="DefaultParagraphFont"/>
    <w:link w:val="BodyText2"/>
    <w:rsid w:val="00BA7BEF"/>
    <w:rPr>
      <w:rFonts w:ascii="Times" w:eastAsia="Times" w:hAnsi="Times"/>
      <w:i/>
      <w:szCs w:val="20"/>
    </w:rPr>
  </w:style>
  <w:style w:type="paragraph" w:styleId="BodyTextIndent2">
    <w:name w:val="Body Text Indent 2"/>
    <w:basedOn w:val="Normal"/>
    <w:link w:val="BodyTextInden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62" w:hanging="162"/>
    </w:pPr>
    <w:rPr>
      <w:rFonts w:ascii="Times New Roman" w:eastAsia="Times" w:hAnsi="Times New Roman"/>
      <w:noProof w:val="0"/>
      <w:szCs w:val="20"/>
    </w:rPr>
  </w:style>
  <w:style w:type="character" w:customStyle="1" w:styleId="BodyTextIndent2Char">
    <w:name w:val="Body Text Indent 2 Char"/>
    <w:basedOn w:val="DefaultParagraphFont"/>
    <w:link w:val="BodyTextIndent2"/>
    <w:rsid w:val="00BA7BEF"/>
    <w:rPr>
      <w:rFonts w:ascii="Times New Roman" w:eastAsia="Times" w:hAnsi="Times New Roman"/>
      <w:szCs w:val="20"/>
    </w:rPr>
  </w:style>
  <w:style w:type="character" w:styleId="CommentReference">
    <w:name w:val="annotation reference"/>
    <w:basedOn w:val="DefaultParagraphFont"/>
    <w:rsid w:val="008D3131"/>
    <w:rPr>
      <w:sz w:val="18"/>
      <w:szCs w:val="18"/>
    </w:rPr>
  </w:style>
  <w:style w:type="paragraph" w:styleId="CommentText">
    <w:name w:val="annotation text"/>
    <w:basedOn w:val="Normal"/>
    <w:link w:val="CommentTextChar"/>
    <w:rsid w:val="008D3131"/>
  </w:style>
  <w:style w:type="character" w:customStyle="1" w:styleId="CommentTextChar">
    <w:name w:val="Comment Text Char"/>
    <w:basedOn w:val="DefaultParagraphFont"/>
    <w:link w:val="CommentText"/>
    <w:rsid w:val="008D3131"/>
    <w:rPr>
      <w:noProof/>
    </w:rPr>
  </w:style>
  <w:style w:type="paragraph" w:styleId="CommentSubject">
    <w:name w:val="annotation subject"/>
    <w:basedOn w:val="CommentText"/>
    <w:next w:val="CommentText"/>
    <w:link w:val="CommentSubjectChar"/>
    <w:rsid w:val="008D3131"/>
    <w:rPr>
      <w:b/>
      <w:bCs/>
      <w:sz w:val="20"/>
      <w:szCs w:val="20"/>
    </w:rPr>
  </w:style>
  <w:style w:type="character" w:customStyle="1" w:styleId="CommentSubjectChar">
    <w:name w:val="Comment Subject Char"/>
    <w:basedOn w:val="CommentTextChar"/>
    <w:link w:val="CommentSubject"/>
    <w:rsid w:val="008D3131"/>
    <w:rPr>
      <w:b/>
      <w:bCs/>
      <w:noProof/>
      <w:sz w:val="20"/>
      <w:szCs w:val="20"/>
    </w:rPr>
  </w:style>
  <w:style w:type="paragraph" w:styleId="ListParagraph">
    <w:name w:val="List Paragraph"/>
    <w:basedOn w:val="Normal"/>
    <w:uiPriority w:val="34"/>
    <w:qFormat/>
    <w:rsid w:val="00BB7274"/>
    <w:pPr>
      <w:ind w:left="720"/>
      <w:contextualSpacing/>
    </w:pPr>
  </w:style>
  <w:style w:type="paragraph" w:styleId="BodyText">
    <w:name w:val="Body Text"/>
    <w:basedOn w:val="Normal"/>
    <w:link w:val="BodyTextChar"/>
    <w:rsid w:val="007C5AB3"/>
    <w:pPr>
      <w:spacing w:after="120"/>
    </w:pPr>
  </w:style>
  <w:style w:type="character" w:customStyle="1" w:styleId="BodyTextChar">
    <w:name w:val="Body Text Char"/>
    <w:basedOn w:val="DefaultParagraphFont"/>
    <w:link w:val="BodyText"/>
    <w:rsid w:val="007C5AB3"/>
    <w:rPr>
      <w:noProof/>
    </w:rPr>
  </w:style>
  <w:style w:type="paragraph" w:styleId="BodyTextIndent">
    <w:name w:val="Body Text Indent"/>
    <w:basedOn w:val="Normal"/>
    <w:link w:val="BodyTextIndentChar"/>
    <w:rsid w:val="007C5AB3"/>
    <w:pPr>
      <w:ind w:left="720"/>
    </w:pPr>
    <w:rPr>
      <w:rFonts w:ascii="Times New Roman" w:eastAsia="Times" w:hAnsi="Times New Roman"/>
      <w:noProof w:val="0"/>
      <w:szCs w:val="20"/>
    </w:rPr>
  </w:style>
  <w:style w:type="character" w:customStyle="1" w:styleId="BodyTextIndentChar">
    <w:name w:val="Body Text Indent Char"/>
    <w:basedOn w:val="DefaultParagraphFont"/>
    <w:link w:val="BodyTextIndent"/>
    <w:rsid w:val="007C5AB3"/>
    <w:rPr>
      <w:rFonts w:ascii="Times New Roman" w:eastAsia="Times" w:hAnsi="Times New Roman"/>
      <w:szCs w:val="20"/>
    </w:rPr>
  </w:style>
  <w:style w:type="character" w:styleId="FollowedHyperlink">
    <w:name w:val="FollowedHyperlink"/>
    <w:basedOn w:val="DefaultParagraphFont"/>
    <w:rsid w:val="007C5AB3"/>
    <w:rPr>
      <w:color w:val="800080"/>
      <w:u w:val="single"/>
    </w:rPr>
  </w:style>
  <w:style w:type="paragraph" w:styleId="BodyTextIndent3">
    <w:name w:val="Body Text Indent 3"/>
    <w:basedOn w:val="Normal"/>
    <w:link w:val="BodyTextIndent3Char"/>
    <w:rsid w:val="007C5AB3"/>
    <w:pPr>
      <w:ind w:firstLine="720"/>
    </w:pPr>
    <w:rPr>
      <w:rFonts w:ascii="Times New Roman" w:eastAsia="Times" w:hAnsi="Times New Roman"/>
      <w:noProof w:val="0"/>
      <w:szCs w:val="20"/>
    </w:rPr>
  </w:style>
  <w:style w:type="character" w:customStyle="1" w:styleId="BodyTextIndent3Char">
    <w:name w:val="Body Text Indent 3 Char"/>
    <w:basedOn w:val="DefaultParagraphFont"/>
    <w:link w:val="BodyTextIndent3"/>
    <w:rsid w:val="007C5AB3"/>
    <w:rPr>
      <w:rFonts w:ascii="Times New Roman" w:eastAsia="Times" w:hAnsi="Times New Roman"/>
      <w:szCs w:val="20"/>
    </w:rPr>
  </w:style>
  <w:style w:type="character" w:styleId="Strong">
    <w:name w:val="Strong"/>
    <w:basedOn w:val="DefaultParagraphFont"/>
    <w:uiPriority w:val="22"/>
    <w:rsid w:val="00357B51"/>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Strong" w:uiPriority="22"/>
    <w:lsdException w:name="List Paragraph" w:uiPriority="34" w:qFormat="1"/>
  </w:latentStyles>
  <w:style w:type="paragraph" w:default="1" w:styleId="Normal">
    <w:name w:val="Normal"/>
    <w:qFormat/>
    <w:rsid w:val="00922034"/>
    <w:rPr>
      <w:noProof/>
    </w:rPr>
  </w:style>
  <w:style w:type="paragraph" w:styleId="Heading1">
    <w:name w:val="heading 1"/>
    <w:basedOn w:val="Normal"/>
    <w:next w:val="Normal"/>
    <w:link w:val="Heading1Char"/>
    <w:qFormat/>
    <w:rsid w:val="00D73EE2"/>
    <w:pPr>
      <w:jc w:val="center"/>
      <w:outlineLvl w:val="0"/>
    </w:pPr>
    <w:rPr>
      <w:rFonts w:ascii="Times New Roman" w:hAnsi="Times New Roman"/>
      <w:b/>
      <w:bCs/>
      <w:noProof w:val="0"/>
      <w:color w:val="000000"/>
    </w:rPr>
  </w:style>
  <w:style w:type="paragraph" w:styleId="Heading2">
    <w:name w:val="heading 2"/>
    <w:basedOn w:val="Normal"/>
    <w:next w:val="Normal"/>
    <w:link w:val="Heading2Char"/>
    <w:qFormat/>
    <w:rsid w:val="00D73EE2"/>
    <w:pPr>
      <w:outlineLvl w:val="1"/>
    </w:pPr>
    <w:rPr>
      <w:rFonts w:ascii="Times New Roman" w:hAnsi="Times New Roman"/>
      <w:b/>
      <w:bCs/>
      <w:noProof w:val="0"/>
      <w:color w:val="000000"/>
    </w:rPr>
  </w:style>
  <w:style w:type="paragraph" w:styleId="Heading3">
    <w:name w:val="heading 3"/>
    <w:basedOn w:val="Normal"/>
    <w:next w:val="Normal"/>
    <w:link w:val="Heading3Char"/>
    <w:qFormat/>
    <w:rsid w:val="00D73EE2"/>
    <w:pPr>
      <w:outlineLvl w:val="2"/>
    </w:pPr>
    <w:rPr>
      <w:rFonts w:ascii="Times New Roman" w:hAnsi="Times New Roman"/>
      <w:b/>
      <w:bCs/>
      <w:noProof w:val="0"/>
      <w:color w:val="000000"/>
    </w:rPr>
  </w:style>
  <w:style w:type="paragraph" w:styleId="Heading4">
    <w:name w:val="heading 4"/>
    <w:basedOn w:val="Normal"/>
    <w:next w:val="Normal"/>
    <w:link w:val="Heading4Char"/>
    <w:qFormat/>
    <w:rsid w:val="00D73EE2"/>
    <w:pPr>
      <w:spacing w:before="240" w:after="60"/>
      <w:outlineLvl w:val="3"/>
    </w:pPr>
    <w:rPr>
      <w:rFonts w:ascii="Times New Roman" w:hAnsi="Times New Roman"/>
      <w:b/>
      <w:bCs/>
      <w:noProof w:val="0"/>
      <w:color w:val="000000"/>
      <w:sz w:val="28"/>
      <w:szCs w:val="28"/>
    </w:rPr>
  </w:style>
  <w:style w:type="paragraph" w:styleId="Heading5">
    <w:name w:val="heading 5"/>
    <w:basedOn w:val="Normal"/>
    <w:next w:val="Normal"/>
    <w:link w:val="Heading5Char"/>
    <w:qFormat/>
    <w:rsid w:val="00D73EE2"/>
    <w:pPr>
      <w:spacing w:before="240" w:after="60"/>
      <w:outlineLvl w:val="4"/>
    </w:pPr>
    <w:rPr>
      <w:rFonts w:ascii="Times New Roman" w:hAnsi="Times New Roman"/>
      <w:b/>
      <w:bCs/>
      <w:i/>
      <w:iCs/>
      <w:noProof w:val="0"/>
      <w:color w:val="000000"/>
      <w:sz w:val="26"/>
      <w:szCs w:val="26"/>
    </w:rPr>
  </w:style>
  <w:style w:type="paragraph" w:styleId="Heading6">
    <w:name w:val="heading 6"/>
    <w:basedOn w:val="Normal"/>
    <w:next w:val="Normal"/>
    <w:link w:val="Heading6Char"/>
    <w:qFormat/>
    <w:rsid w:val="00D73EE2"/>
    <w:pPr>
      <w:spacing w:before="240" w:after="60"/>
      <w:outlineLvl w:val="5"/>
    </w:pPr>
    <w:rPr>
      <w:rFonts w:ascii="Times New Roman" w:hAnsi="Times New Roman"/>
      <w:b/>
      <w:bCs/>
      <w:noProof w:val="0"/>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DC526E"/>
    <w:rPr>
      <w:rFonts w:ascii="Tahoma" w:hAnsi="Tahoma" w:cs="Tahoma"/>
      <w:sz w:val="16"/>
      <w:szCs w:val="16"/>
    </w:rPr>
  </w:style>
  <w:style w:type="character" w:customStyle="1" w:styleId="BalloonTextChar">
    <w:name w:val="Balloon Text Char"/>
    <w:basedOn w:val="DefaultParagraphFont"/>
    <w:uiPriority w:val="99"/>
    <w:semiHidden/>
    <w:rsid w:val="002059A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2059AB"/>
    <w:rPr>
      <w:rFonts w:ascii="Lucida Grande" w:hAnsi="Lucida Grande"/>
      <w:sz w:val="18"/>
      <w:szCs w:val="18"/>
    </w:rPr>
  </w:style>
  <w:style w:type="character" w:styleId="Hyperlink">
    <w:name w:val="Hyperlink"/>
    <w:basedOn w:val="DefaultParagraphFont"/>
    <w:rsid w:val="00D565F5"/>
    <w:rPr>
      <w:color w:val="0000FF"/>
      <w:u w:val="single"/>
    </w:rPr>
  </w:style>
  <w:style w:type="paragraph" w:styleId="Header">
    <w:name w:val="header"/>
    <w:basedOn w:val="Normal"/>
    <w:link w:val="HeaderChar"/>
    <w:rsid w:val="00834E5F"/>
    <w:pPr>
      <w:tabs>
        <w:tab w:val="center" w:pos="4320"/>
        <w:tab w:val="right" w:pos="8640"/>
      </w:tabs>
    </w:pPr>
  </w:style>
  <w:style w:type="paragraph" w:styleId="Footer">
    <w:name w:val="footer"/>
    <w:basedOn w:val="Normal"/>
    <w:link w:val="FooterChar"/>
    <w:rsid w:val="00922034"/>
    <w:pPr>
      <w:tabs>
        <w:tab w:val="center" w:pos="4320"/>
        <w:tab w:val="right" w:pos="8640"/>
      </w:tabs>
    </w:pPr>
  </w:style>
  <w:style w:type="character" w:customStyle="1" w:styleId="Heading1Char">
    <w:name w:val="Heading 1 Char"/>
    <w:basedOn w:val="DefaultParagraphFont"/>
    <w:link w:val="Heading1"/>
    <w:rsid w:val="00D73EE2"/>
    <w:rPr>
      <w:rFonts w:ascii="Times New Roman" w:hAnsi="Times New Roman"/>
      <w:b/>
      <w:bCs/>
      <w:color w:val="000000"/>
    </w:rPr>
  </w:style>
  <w:style w:type="character" w:customStyle="1" w:styleId="Heading2Char">
    <w:name w:val="Heading 2 Char"/>
    <w:basedOn w:val="DefaultParagraphFont"/>
    <w:link w:val="Heading2"/>
    <w:rsid w:val="00D73EE2"/>
    <w:rPr>
      <w:rFonts w:ascii="Times New Roman" w:hAnsi="Times New Roman"/>
      <w:b/>
      <w:bCs/>
      <w:color w:val="000000"/>
    </w:rPr>
  </w:style>
  <w:style w:type="character" w:customStyle="1" w:styleId="Heading3Char">
    <w:name w:val="Heading 3 Char"/>
    <w:basedOn w:val="DefaultParagraphFont"/>
    <w:link w:val="Heading3"/>
    <w:rsid w:val="00D73EE2"/>
    <w:rPr>
      <w:rFonts w:ascii="Times New Roman" w:hAnsi="Times New Roman"/>
      <w:b/>
      <w:bCs/>
      <w:color w:val="000000"/>
    </w:rPr>
  </w:style>
  <w:style w:type="character" w:customStyle="1" w:styleId="Heading4Char">
    <w:name w:val="Heading 4 Char"/>
    <w:basedOn w:val="DefaultParagraphFont"/>
    <w:link w:val="Heading4"/>
    <w:rsid w:val="00D73EE2"/>
    <w:rPr>
      <w:rFonts w:ascii="Times New Roman" w:hAnsi="Times New Roman"/>
      <w:b/>
      <w:bCs/>
      <w:color w:val="000000"/>
      <w:sz w:val="28"/>
      <w:szCs w:val="28"/>
    </w:rPr>
  </w:style>
  <w:style w:type="character" w:customStyle="1" w:styleId="Heading5Char">
    <w:name w:val="Heading 5 Char"/>
    <w:basedOn w:val="DefaultParagraphFont"/>
    <w:link w:val="Heading5"/>
    <w:rsid w:val="00D73EE2"/>
    <w:rPr>
      <w:rFonts w:ascii="Times New Roman" w:hAnsi="Times New Roman"/>
      <w:b/>
      <w:bCs/>
      <w:i/>
      <w:iCs/>
      <w:color w:val="000000"/>
      <w:sz w:val="26"/>
      <w:szCs w:val="26"/>
    </w:rPr>
  </w:style>
  <w:style w:type="character" w:customStyle="1" w:styleId="Heading6Char">
    <w:name w:val="Heading 6 Char"/>
    <w:basedOn w:val="DefaultParagraphFont"/>
    <w:link w:val="Heading6"/>
    <w:rsid w:val="00D73EE2"/>
    <w:rPr>
      <w:rFonts w:ascii="Times New Roman" w:hAnsi="Times New Roman"/>
      <w:b/>
      <w:bCs/>
      <w:color w:val="000000"/>
      <w:sz w:val="22"/>
      <w:szCs w:val="22"/>
    </w:rPr>
  </w:style>
  <w:style w:type="paragraph" w:styleId="Title">
    <w:name w:val="Title"/>
    <w:basedOn w:val="Normal"/>
    <w:link w:val="TitleChar"/>
    <w:qFormat/>
    <w:rsid w:val="00D73EE2"/>
    <w:pPr>
      <w:spacing w:before="240" w:after="60"/>
      <w:jc w:val="center"/>
    </w:pPr>
    <w:rPr>
      <w:rFonts w:ascii="Arial" w:eastAsia="Arial" w:hAnsi="Arial" w:cs="Arial"/>
      <w:b/>
      <w:bCs/>
      <w:noProof w:val="0"/>
      <w:color w:val="000000"/>
      <w:sz w:val="32"/>
      <w:szCs w:val="32"/>
    </w:rPr>
  </w:style>
  <w:style w:type="character" w:customStyle="1" w:styleId="TitleChar">
    <w:name w:val="Title Char"/>
    <w:basedOn w:val="DefaultParagraphFont"/>
    <w:link w:val="Title"/>
    <w:rsid w:val="00D73EE2"/>
    <w:rPr>
      <w:rFonts w:ascii="Arial" w:eastAsia="Arial" w:hAnsi="Arial" w:cs="Arial"/>
      <w:b/>
      <w:bCs/>
      <w:color w:val="000000"/>
      <w:sz w:val="32"/>
      <w:szCs w:val="32"/>
    </w:rPr>
  </w:style>
  <w:style w:type="paragraph" w:styleId="Subtitle">
    <w:name w:val="Subtitle"/>
    <w:basedOn w:val="Normal"/>
    <w:link w:val="SubtitleChar"/>
    <w:qFormat/>
    <w:rsid w:val="00D73EE2"/>
    <w:pPr>
      <w:spacing w:after="60"/>
      <w:jc w:val="center"/>
    </w:pPr>
    <w:rPr>
      <w:rFonts w:ascii="Arial" w:eastAsia="Arial" w:hAnsi="Arial" w:cs="Arial"/>
      <w:noProof w:val="0"/>
      <w:color w:val="000000"/>
    </w:rPr>
  </w:style>
  <w:style w:type="character" w:customStyle="1" w:styleId="SubtitleChar">
    <w:name w:val="Subtitle Char"/>
    <w:basedOn w:val="DefaultParagraphFont"/>
    <w:link w:val="Subtitle"/>
    <w:rsid w:val="00D73EE2"/>
    <w:rPr>
      <w:rFonts w:ascii="Arial" w:eastAsia="Arial" w:hAnsi="Arial" w:cs="Arial"/>
      <w:color w:val="000000"/>
    </w:rPr>
  </w:style>
  <w:style w:type="table" w:styleId="TableGrid">
    <w:name w:val="Table Grid"/>
    <w:basedOn w:val="TableNormal"/>
    <w:rsid w:val="00D73EE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D73EE2"/>
    <w:rPr>
      <w:noProof/>
    </w:rPr>
  </w:style>
  <w:style w:type="character" w:customStyle="1" w:styleId="FooterChar">
    <w:name w:val="Footer Char"/>
    <w:basedOn w:val="DefaultParagraphFont"/>
    <w:link w:val="Footer"/>
    <w:rsid w:val="00D73EE2"/>
    <w:rPr>
      <w:noProof/>
    </w:rPr>
  </w:style>
  <w:style w:type="character" w:styleId="PageNumber">
    <w:name w:val="page number"/>
    <w:basedOn w:val="DefaultParagraphFont"/>
    <w:rsid w:val="00D73EE2"/>
  </w:style>
  <w:style w:type="paragraph" w:styleId="BodyText3">
    <w:name w:val="Body Text 3"/>
    <w:basedOn w:val="Normal"/>
    <w:link w:val="BodyText3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New Roman" w:eastAsia="Times" w:hAnsi="Times New Roman"/>
      <w:noProof w:val="0"/>
      <w:sz w:val="20"/>
      <w:szCs w:val="20"/>
    </w:rPr>
  </w:style>
  <w:style w:type="character" w:customStyle="1" w:styleId="BodyText3Char">
    <w:name w:val="Body Text 3 Char"/>
    <w:basedOn w:val="DefaultParagraphFont"/>
    <w:link w:val="BodyText3"/>
    <w:rsid w:val="00BA7BEF"/>
    <w:rPr>
      <w:rFonts w:ascii="Times New Roman" w:eastAsia="Times" w:hAnsi="Times New Roman"/>
      <w:sz w:val="20"/>
      <w:szCs w:val="20"/>
    </w:rPr>
  </w:style>
  <w:style w:type="paragraph" w:styleId="BodyText2">
    <w:name w:val="Body Text 2"/>
    <w:basedOn w:val="Normal"/>
    <w:link w:val="BodyTex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w:eastAsia="Times" w:hAnsi="Times"/>
      <w:i/>
      <w:noProof w:val="0"/>
      <w:szCs w:val="20"/>
    </w:rPr>
  </w:style>
  <w:style w:type="character" w:customStyle="1" w:styleId="BodyText2Char">
    <w:name w:val="Body Text 2 Char"/>
    <w:basedOn w:val="DefaultParagraphFont"/>
    <w:link w:val="BodyText2"/>
    <w:rsid w:val="00BA7BEF"/>
    <w:rPr>
      <w:rFonts w:ascii="Times" w:eastAsia="Times" w:hAnsi="Times"/>
      <w:i/>
      <w:szCs w:val="20"/>
    </w:rPr>
  </w:style>
  <w:style w:type="paragraph" w:styleId="BodyTextIndent2">
    <w:name w:val="Body Text Indent 2"/>
    <w:basedOn w:val="Normal"/>
    <w:link w:val="BodyTextInden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62" w:hanging="162"/>
    </w:pPr>
    <w:rPr>
      <w:rFonts w:ascii="Times New Roman" w:eastAsia="Times" w:hAnsi="Times New Roman"/>
      <w:noProof w:val="0"/>
      <w:szCs w:val="20"/>
    </w:rPr>
  </w:style>
  <w:style w:type="character" w:customStyle="1" w:styleId="BodyTextIndent2Char">
    <w:name w:val="Body Text Indent 2 Char"/>
    <w:basedOn w:val="DefaultParagraphFont"/>
    <w:link w:val="BodyTextIndent2"/>
    <w:rsid w:val="00BA7BEF"/>
    <w:rPr>
      <w:rFonts w:ascii="Times New Roman" w:eastAsia="Times" w:hAnsi="Times New Roman"/>
      <w:szCs w:val="20"/>
    </w:rPr>
  </w:style>
  <w:style w:type="character" w:styleId="CommentReference">
    <w:name w:val="annotation reference"/>
    <w:basedOn w:val="DefaultParagraphFont"/>
    <w:rsid w:val="008D3131"/>
    <w:rPr>
      <w:sz w:val="18"/>
      <w:szCs w:val="18"/>
    </w:rPr>
  </w:style>
  <w:style w:type="paragraph" w:styleId="CommentText">
    <w:name w:val="annotation text"/>
    <w:basedOn w:val="Normal"/>
    <w:link w:val="CommentTextChar"/>
    <w:rsid w:val="008D3131"/>
  </w:style>
  <w:style w:type="character" w:customStyle="1" w:styleId="CommentTextChar">
    <w:name w:val="Comment Text Char"/>
    <w:basedOn w:val="DefaultParagraphFont"/>
    <w:link w:val="CommentText"/>
    <w:rsid w:val="008D3131"/>
    <w:rPr>
      <w:noProof/>
    </w:rPr>
  </w:style>
  <w:style w:type="paragraph" w:styleId="CommentSubject">
    <w:name w:val="annotation subject"/>
    <w:basedOn w:val="CommentText"/>
    <w:next w:val="CommentText"/>
    <w:link w:val="CommentSubjectChar"/>
    <w:rsid w:val="008D3131"/>
    <w:rPr>
      <w:b/>
      <w:bCs/>
      <w:sz w:val="20"/>
      <w:szCs w:val="20"/>
    </w:rPr>
  </w:style>
  <w:style w:type="character" w:customStyle="1" w:styleId="CommentSubjectChar">
    <w:name w:val="Comment Subject Char"/>
    <w:basedOn w:val="CommentTextChar"/>
    <w:link w:val="CommentSubject"/>
    <w:rsid w:val="008D3131"/>
    <w:rPr>
      <w:b/>
      <w:bCs/>
      <w:noProof/>
      <w:sz w:val="20"/>
      <w:szCs w:val="20"/>
    </w:rPr>
  </w:style>
  <w:style w:type="paragraph" w:styleId="ListParagraph">
    <w:name w:val="List Paragraph"/>
    <w:basedOn w:val="Normal"/>
    <w:uiPriority w:val="34"/>
    <w:qFormat/>
    <w:rsid w:val="00BB7274"/>
    <w:pPr>
      <w:ind w:left="720"/>
      <w:contextualSpacing/>
    </w:pPr>
  </w:style>
  <w:style w:type="paragraph" w:styleId="BodyText">
    <w:name w:val="Body Text"/>
    <w:basedOn w:val="Normal"/>
    <w:link w:val="BodyTextChar"/>
    <w:rsid w:val="007C5AB3"/>
    <w:pPr>
      <w:spacing w:after="120"/>
    </w:pPr>
  </w:style>
  <w:style w:type="character" w:customStyle="1" w:styleId="BodyTextChar">
    <w:name w:val="Body Text Char"/>
    <w:basedOn w:val="DefaultParagraphFont"/>
    <w:link w:val="BodyText"/>
    <w:rsid w:val="007C5AB3"/>
    <w:rPr>
      <w:noProof/>
    </w:rPr>
  </w:style>
  <w:style w:type="paragraph" w:styleId="BodyTextIndent">
    <w:name w:val="Body Text Indent"/>
    <w:basedOn w:val="Normal"/>
    <w:link w:val="BodyTextIndentChar"/>
    <w:rsid w:val="007C5AB3"/>
    <w:pPr>
      <w:ind w:left="720"/>
    </w:pPr>
    <w:rPr>
      <w:rFonts w:ascii="Times New Roman" w:eastAsia="Times" w:hAnsi="Times New Roman"/>
      <w:noProof w:val="0"/>
      <w:szCs w:val="20"/>
    </w:rPr>
  </w:style>
  <w:style w:type="character" w:customStyle="1" w:styleId="BodyTextIndentChar">
    <w:name w:val="Body Text Indent Char"/>
    <w:basedOn w:val="DefaultParagraphFont"/>
    <w:link w:val="BodyTextIndent"/>
    <w:rsid w:val="007C5AB3"/>
    <w:rPr>
      <w:rFonts w:ascii="Times New Roman" w:eastAsia="Times" w:hAnsi="Times New Roman"/>
      <w:szCs w:val="20"/>
    </w:rPr>
  </w:style>
  <w:style w:type="character" w:styleId="FollowedHyperlink">
    <w:name w:val="FollowedHyperlink"/>
    <w:basedOn w:val="DefaultParagraphFont"/>
    <w:rsid w:val="007C5AB3"/>
    <w:rPr>
      <w:color w:val="800080"/>
      <w:u w:val="single"/>
    </w:rPr>
  </w:style>
  <w:style w:type="paragraph" w:styleId="BodyTextIndent3">
    <w:name w:val="Body Text Indent 3"/>
    <w:basedOn w:val="Normal"/>
    <w:link w:val="BodyTextIndent3Char"/>
    <w:rsid w:val="007C5AB3"/>
    <w:pPr>
      <w:ind w:firstLine="720"/>
    </w:pPr>
    <w:rPr>
      <w:rFonts w:ascii="Times New Roman" w:eastAsia="Times" w:hAnsi="Times New Roman"/>
      <w:noProof w:val="0"/>
      <w:szCs w:val="20"/>
    </w:rPr>
  </w:style>
  <w:style w:type="character" w:customStyle="1" w:styleId="BodyTextIndent3Char">
    <w:name w:val="Body Text Indent 3 Char"/>
    <w:basedOn w:val="DefaultParagraphFont"/>
    <w:link w:val="BodyTextIndent3"/>
    <w:rsid w:val="007C5AB3"/>
    <w:rPr>
      <w:rFonts w:ascii="Times New Roman" w:eastAsia="Times" w:hAnsi="Times New Roman"/>
      <w:szCs w:val="20"/>
    </w:rPr>
  </w:style>
  <w:style w:type="character" w:styleId="Strong">
    <w:name w:val="Strong"/>
    <w:basedOn w:val="DefaultParagraphFont"/>
    <w:uiPriority w:val="22"/>
    <w:rsid w:val="00357B5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40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tpdx.wikispaces.com" TargetMode="External"/><Relationship Id="rId20" Type="http://schemas.openxmlformats.org/officeDocument/2006/relationships/hyperlink" Target="http://sectechfall14.wikispaces.om" TargetMode="External"/><Relationship Id="rId21" Type="http://schemas.openxmlformats.org/officeDocument/2006/relationships/hyperlink" Target="http://spreegames.com/" TargetMode="External"/><Relationship Id="rId22" Type="http://schemas.openxmlformats.org/officeDocument/2006/relationships/hyperlink" Target="http://safekids.com/" TargetMode="External"/><Relationship Id="rId23" Type="http://schemas.openxmlformats.org/officeDocument/2006/relationships/hyperlink" Target="http://www.netsmartz.org/" TargetMode="External"/><Relationship Id="rId24" Type="http://schemas.openxmlformats.org/officeDocument/2006/relationships/hyperlink" Target="http://www.pdx.edu/education/files/gse_handbook_student_conduct.pdf" TargetMode="External"/><Relationship Id="rId25" Type="http://schemas.openxmlformats.org/officeDocument/2006/relationships/hyperlink" Target="http://www.pdx.edu/sites/www.pdx.edu.ci/files/Incomplete%20grade.pdf" TargetMode="External"/><Relationship Id="rId26" Type="http://schemas.openxmlformats.org/officeDocument/2006/relationships/hyperlink" Target="http://www.pdx.edu/media/g/s/gse_handbook_student_conduct.pdf" TargetMode="External"/><Relationship Id="rId27" Type="http://schemas.openxmlformats.org/officeDocument/2006/relationships/hyperlink" Target="http://www.pdx.edu" TargetMode="Externa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oter" Target="foot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sectechfall14.wikispaces.com" TargetMode="External"/><Relationship Id="rId11" Type="http://schemas.openxmlformats.org/officeDocument/2006/relationships/hyperlink" Target="mailto:mwal@pdx.edu" TargetMode="External"/><Relationship Id="rId12" Type="http://schemas.openxmlformats.org/officeDocument/2006/relationships/image" Target="media/image1.png"/><Relationship Id="rId13" Type="http://schemas.openxmlformats.org/officeDocument/2006/relationships/hyperlink" Target="http://www.citejournal.org/vol9/iss1/general/article1.cfm" TargetMode="External"/><Relationship Id="rId14" Type="http://schemas.openxmlformats.org/officeDocument/2006/relationships/hyperlink" Target="http://library.pdx.edu" TargetMode="External"/><Relationship Id="rId15" Type="http://schemas.openxmlformats.org/officeDocument/2006/relationships/hyperlink" Target="http://www.pewinternet.org/2013/02/28/how-teachers-are-using-technology-at-home-and-in-their-classrooms-2/" TargetMode="External"/><Relationship Id="rId16" Type="http://schemas.openxmlformats.org/officeDocument/2006/relationships/hyperlink" Target="http://www.pewinternet.org/2012/04/13/digital-differences/" TargetMode="External"/><Relationship Id="rId17" Type="http://schemas.openxmlformats.org/officeDocument/2006/relationships/hyperlink" Target="http://www.pewinternet.org/category/publications/reports/" TargetMode="External"/><Relationship Id="rId18" Type="http://schemas.openxmlformats.org/officeDocument/2006/relationships/hyperlink" Target="http://www.citejournal.org" TargetMode="External"/><Relationship Id="rId19" Type="http://schemas.openxmlformats.org/officeDocument/2006/relationships/hyperlink" Target="http://educate.intel.com/en/ThinkingTools/VisualRankin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hiemag@pdx.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2405</TotalTime>
  <Pages>13</Pages>
  <Words>4691</Words>
  <Characters>26740</Characters>
  <Application>Microsoft Macintosh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PORTLAND STATE UNIVERSITY</vt:lpstr>
    </vt:vector>
  </TitlesOfParts>
  <Company>Portland State University</Company>
  <LinksUpToDate>false</LinksUpToDate>
  <CharactersWithSpaces>31369</CharactersWithSpaces>
  <SharedDoc>false</SharedDoc>
  <HLinks>
    <vt:vector size="12" baseType="variant">
      <vt:variant>
        <vt:i4>7471170</vt:i4>
      </vt:variant>
      <vt:variant>
        <vt:i4>3</vt:i4>
      </vt:variant>
      <vt:variant>
        <vt:i4>0</vt:i4>
      </vt:variant>
      <vt:variant>
        <vt:i4>5</vt:i4>
      </vt:variant>
      <vt:variant>
        <vt:lpwstr>mailto:mikkelsond@pdx.edu</vt:lpwstr>
      </vt:variant>
      <vt:variant>
        <vt:lpwstr/>
      </vt:variant>
      <vt:variant>
        <vt:i4>8126534</vt:i4>
      </vt:variant>
      <vt:variant>
        <vt:i4>0</vt:i4>
      </vt:variant>
      <vt:variant>
        <vt:i4>0</vt:i4>
      </vt:variant>
      <vt:variant>
        <vt:i4>5</vt:i4>
      </vt:variant>
      <vt:variant>
        <vt:lpwstr>mailto:harmons@pdx.edu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PORTLAND STATE UNIVERSITY</dc:title>
  <dc:creator>Steve Harmon</dc:creator>
  <cp:lastModifiedBy>Gayle Thieman</cp:lastModifiedBy>
  <cp:revision>47</cp:revision>
  <cp:lastPrinted>2014-09-29T04:09:00Z</cp:lastPrinted>
  <dcterms:created xsi:type="dcterms:W3CDTF">2014-09-20T17:06:00Z</dcterms:created>
  <dcterms:modified xsi:type="dcterms:W3CDTF">2014-09-29T04:15:00Z</dcterms:modified>
</cp:coreProperties>
</file>